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7F24EA">
        <w:trPr>
          <w:trHeight w:val="60"/>
        </w:trPr>
        <w:tc>
          <w:tcPr>
            <w:tcW w:w="10234" w:type="dxa"/>
            <w:gridSpan w:val="12"/>
            <w:vAlign w:val="bottom"/>
          </w:tcPr>
          <w:p w:rsidR="004076A6" w:rsidRPr="007F24EA" w:rsidRDefault="004076A6" w:rsidP="004076A6">
            <w:pPr>
              <w:jc w:val="center"/>
              <w:rPr>
                <w:lang w:val="en-US"/>
              </w:rPr>
            </w:pPr>
            <w:r w:rsidRPr="007F24EA">
              <w:rPr>
                <w:b/>
              </w:rPr>
              <w:t>ДОГОВОР</w:t>
            </w:r>
            <w:r w:rsidRPr="007F24EA">
              <w:rPr>
                <w:b/>
                <w:lang w:val="en-US"/>
              </w:rPr>
              <w:t xml:space="preserve"> </w:t>
            </w:r>
            <w:r w:rsidR="008671F5" w:rsidRPr="007F24EA">
              <w:rPr>
                <w:b/>
                <w:lang w:val="en-US"/>
              </w:rPr>
              <w:t xml:space="preserve">№ </w:t>
            </w:r>
            <w:r w:rsidR="008671F5" w:rsidRPr="007F24EA">
              <w:rPr>
                <w:b/>
              </w:rPr>
              <w:t>___________________</w:t>
            </w:r>
          </w:p>
        </w:tc>
      </w:tr>
      <w:tr w:rsidR="004076A6" w:rsidRPr="007F24EA">
        <w:trPr>
          <w:trHeight w:val="60"/>
        </w:trPr>
        <w:tc>
          <w:tcPr>
            <w:tcW w:w="10234" w:type="dxa"/>
            <w:gridSpan w:val="12"/>
            <w:vAlign w:val="bottom"/>
          </w:tcPr>
          <w:p w:rsidR="004076A6" w:rsidRPr="007F24EA" w:rsidRDefault="004076A6">
            <w:pPr>
              <w:jc w:val="center"/>
              <w:rPr>
                <w:b/>
              </w:rPr>
            </w:pPr>
            <w:r w:rsidRPr="007F24EA">
              <w:rPr>
                <w:b/>
              </w:rPr>
              <w:t>на оказание платных медицинских услуг</w:t>
            </w:r>
          </w:p>
        </w:tc>
      </w:tr>
      <w:tr w:rsidR="004076A6" w:rsidRPr="007F24EA">
        <w:trPr>
          <w:trHeight w:val="60"/>
        </w:trPr>
        <w:tc>
          <w:tcPr>
            <w:tcW w:w="1729" w:type="dxa"/>
            <w:gridSpan w:val="2"/>
            <w:vAlign w:val="bottom"/>
          </w:tcPr>
          <w:p w:rsidR="004076A6" w:rsidRPr="007F24EA" w:rsidRDefault="004076A6">
            <w:pPr>
              <w:jc w:val="both"/>
            </w:pPr>
            <w:r w:rsidRPr="007F24EA">
              <w:t>г. Москва</w:t>
            </w: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2625" w:type="dxa"/>
            <w:gridSpan w:val="3"/>
            <w:vAlign w:val="bottom"/>
          </w:tcPr>
          <w:p w:rsidR="004076A6" w:rsidRPr="007F24EA" w:rsidRDefault="008671F5">
            <w:pPr>
              <w:jc w:val="right"/>
            </w:pPr>
            <w:r w:rsidRPr="007F24EA">
              <w:t>«__» ________ 20__</w:t>
            </w:r>
          </w:p>
        </w:tc>
      </w:tr>
      <w:tr w:rsidR="004076A6" w:rsidRPr="007F24EA">
        <w:trPr>
          <w:trHeight w:val="60"/>
        </w:trPr>
        <w:tc>
          <w:tcPr>
            <w:tcW w:w="864" w:type="dxa"/>
            <w:vAlign w:val="bottom"/>
          </w:tcPr>
          <w:p w:rsidR="004076A6" w:rsidRPr="007F24EA" w:rsidRDefault="004076A6">
            <w:pPr>
              <w:snapToGrid w:val="0"/>
              <w:jc w:val="both"/>
            </w:pPr>
          </w:p>
        </w:tc>
        <w:tc>
          <w:tcPr>
            <w:tcW w:w="865"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40" w:type="dxa"/>
            <w:vAlign w:val="bottom"/>
          </w:tcPr>
          <w:p w:rsidR="004076A6" w:rsidRPr="007F24EA" w:rsidRDefault="004076A6">
            <w:pPr>
              <w:snapToGrid w:val="0"/>
              <w:jc w:val="both"/>
            </w:pPr>
          </w:p>
        </w:tc>
        <w:tc>
          <w:tcPr>
            <w:tcW w:w="821" w:type="dxa"/>
            <w:vAlign w:val="bottom"/>
          </w:tcPr>
          <w:p w:rsidR="004076A6" w:rsidRPr="007F24EA" w:rsidRDefault="004076A6">
            <w:pPr>
              <w:snapToGrid w:val="0"/>
              <w:jc w:val="both"/>
            </w:pPr>
          </w:p>
        </w:tc>
        <w:tc>
          <w:tcPr>
            <w:tcW w:w="908" w:type="dxa"/>
            <w:vAlign w:val="bottom"/>
          </w:tcPr>
          <w:p w:rsidR="004076A6" w:rsidRPr="007F24EA" w:rsidRDefault="004076A6">
            <w:pPr>
              <w:snapToGrid w:val="0"/>
              <w:jc w:val="both"/>
            </w:pPr>
          </w:p>
        </w:tc>
        <w:tc>
          <w:tcPr>
            <w:tcW w:w="896" w:type="dxa"/>
            <w:vAlign w:val="bottom"/>
          </w:tcPr>
          <w:p w:rsidR="004076A6" w:rsidRPr="007F24EA" w:rsidRDefault="004076A6">
            <w:pPr>
              <w:snapToGrid w:val="0"/>
              <w:jc w:val="both"/>
            </w:pPr>
          </w:p>
        </w:tc>
      </w:tr>
      <w:tr w:rsidR="004076A6" w:rsidRPr="007F24EA">
        <w:trPr>
          <w:trHeight w:val="60"/>
        </w:trPr>
        <w:tc>
          <w:tcPr>
            <w:tcW w:w="10234" w:type="dxa"/>
            <w:gridSpan w:val="12"/>
            <w:vAlign w:val="bottom"/>
          </w:tcPr>
          <w:p w:rsidR="004076A6" w:rsidRPr="007F24EA" w:rsidRDefault="004076A6" w:rsidP="004076A6">
            <w:pPr>
              <w:jc w:val="both"/>
            </w:pPr>
            <w:proofErr w:type="gramStart"/>
            <w:r w:rsidRPr="007F24EA">
              <w:t xml:space="preserve">_________________________________ и _________________________________, именуемые в дальнейшем «Клиент», с одной стороны, и </w:t>
            </w:r>
            <w:r w:rsidRPr="007F24EA">
              <w:rPr>
                <w:b/>
              </w:rPr>
              <w:t>Публичное акционерное общество «Международный Медицинский Центр Обработки и Криохранения Биоматериалов» (ПАО «ММЦБ»)</w:t>
            </w:r>
            <w:r w:rsidRPr="007F24EA">
              <w:t xml:space="preserve">, лицензия </w:t>
            </w:r>
            <w:r w:rsidRPr="007F24EA">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7F24EA">
              <w:t xml:space="preserve">именуемое в дальнейшем «Гемабанк», </w:t>
            </w:r>
            <w:r w:rsidR="00B76237" w:rsidRPr="007F24EA">
              <w:t>в лице _________________________________, действующей на основании Доверенности №__ от __________</w:t>
            </w:r>
            <w:r w:rsidRPr="007F24EA">
              <w:t>, с другой стороны, заключили настоящий</w:t>
            </w:r>
            <w:proofErr w:type="gramEnd"/>
            <w:r w:rsidRPr="007F24EA">
              <w:t xml:space="preserve"> договор на оказание платных медицинских услуг (далее – Договор) о нижеследующем:</w:t>
            </w:r>
          </w:p>
        </w:tc>
      </w:tr>
    </w:tbl>
    <w:p w:rsidR="004076A6" w:rsidRPr="007F24EA" w:rsidRDefault="004076A6" w:rsidP="004076A6">
      <w:pPr>
        <w:pStyle w:val="afa"/>
        <w:jc w:val="both"/>
        <w:rPr>
          <w:sz w:val="24"/>
          <w:szCs w:val="24"/>
        </w:rPr>
      </w:pPr>
    </w:p>
    <w:p w:rsidR="004076A6" w:rsidRPr="007F24EA" w:rsidRDefault="004076A6" w:rsidP="004076A6">
      <w:pPr>
        <w:pStyle w:val="afa"/>
        <w:keepNext/>
        <w:jc w:val="center"/>
        <w:rPr>
          <w:rFonts w:eastAsia="Times New Roman"/>
          <w:b/>
          <w:bCs/>
          <w:sz w:val="24"/>
          <w:szCs w:val="24"/>
          <w:lang w:eastAsia="zh-CN"/>
        </w:rPr>
      </w:pPr>
      <w:r w:rsidRPr="007F24EA">
        <w:rPr>
          <w:rFonts w:eastAsia="Times New Roman"/>
          <w:b/>
          <w:bCs/>
          <w:sz w:val="24"/>
          <w:szCs w:val="24"/>
          <w:lang w:eastAsia="zh-CN"/>
        </w:rPr>
        <w:t>1. Предмет Договора</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1.2. Объем Услуг, оказываемых Клиенту, а также порядок и условия исполнения Договора, определены в Приложениях №1 и №2 к настоящему Договору.</w:t>
      </w:r>
    </w:p>
    <w:p w:rsidR="004076A6" w:rsidRPr="007F24EA" w:rsidRDefault="004076A6" w:rsidP="004076A6">
      <w:pPr>
        <w:tabs>
          <w:tab w:val="left" w:pos="426"/>
        </w:tabs>
        <w:jc w:val="both"/>
        <w:rPr>
          <w:lang w:eastAsia="ar-SA"/>
        </w:rPr>
      </w:pPr>
    </w:p>
    <w:p w:rsidR="004076A6" w:rsidRPr="007F24EA" w:rsidRDefault="004076A6" w:rsidP="004076A6">
      <w:pPr>
        <w:pStyle w:val="afa"/>
        <w:keepNext/>
        <w:jc w:val="center"/>
        <w:rPr>
          <w:rFonts w:eastAsia="Times New Roman"/>
          <w:b/>
          <w:bCs/>
          <w:sz w:val="24"/>
          <w:szCs w:val="24"/>
          <w:lang w:eastAsia="zh-CN"/>
        </w:rPr>
      </w:pPr>
      <w:r w:rsidRPr="007F24EA">
        <w:rPr>
          <w:rFonts w:eastAsia="Times New Roman"/>
          <w:b/>
          <w:bCs/>
          <w:sz w:val="24"/>
          <w:szCs w:val="24"/>
          <w:lang w:eastAsia="zh-CN"/>
        </w:rPr>
        <w:t>2. Обязанности Сторон</w:t>
      </w:r>
    </w:p>
    <w:p w:rsidR="004076A6" w:rsidRPr="007F24EA" w:rsidRDefault="004076A6" w:rsidP="004076A6">
      <w:pPr>
        <w:pStyle w:val="afa"/>
        <w:keepNext/>
        <w:jc w:val="both"/>
        <w:rPr>
          <w:rFonts w:eastAsia="Times New Roman"/>
          <w:b/>
          <w:bCs/>
          <w:sz w:val="24"/>
          <w:szCs w:val="24"/>
          <w:lang w:eastAsia="zh-CN"/>
        </w:rPr>
      </w:pPr>
      <w:r w:rsidRPr="007F24EA">
        <w:rPr>
          <w:sz w:val="24"/>
          <w:szCs w:val="24"/>
        </w:rPr>
        <w:t xml:space="preserve">    </w:t>
      </w:r>
      <w:r w:rsidRPr="007F24EA">
        <w:rPr>
          <w:rFonts w:eastAsia="Times New Roman"/>
          <w:b/>
          <w:bCs/>
          <w:sz w:val="24"/>
          <w:szCs w:val="24"/>
          <w:lang w:eastAsia="zh-CN"/>
        </w:rPr>
        <w:t>2.1.</w:t>
      </w:r>
      <w:r w:rsidRPr="007F24EA">
        <w:rPr>
          <w:rFonts w:eastAsia="Times New Roman"/>
          <w:bCs/>
          <w:sz w:val="24"/>
          <w:szCs w:val="24"/>
          <w:lang w:eastAsia="zh-CN"/>
        </w:rPr>
        <w:t> </w:t>
      </w:r>
      <w:r w:rsidRPr="007F24EA">
        <w:rPr>
          <w:rFonts w:eastAsia="Times New Roman"/>
          <w:b/>
          <w:bCs/>
          <w:sz w:val="24"/>
          <w:szCs w:val="24"/>
          <w:lang w:eastAsia="zh-CN"/>
        </w:rPr>
        <w:t>Гемабанк обязуется:</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2.1.1. Предоставлять Клиенту Услуги, в отношении которых заключен настоящий Договор.</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 xml:space="preserve">2.1.3.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2.1.4. Осуществлять постоянный контроль за качеством оказываемых по Договору Услуг.</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7F24EA" w:rsidRDefault="004076A6" w:rsidP="004076A6">
      <w:pPr>
        <w:pStyle w:val="afa"/>
        <w:jc w:val="both"/>
        <w:rPr>
          <w:rFonts w:eastAsia="Times New Roman"/>
          <w:bCs/>
          <w:sz w:val="24"/>
          <w:szCs w:val="24"/>
          <w:lang w:eastAsia="zh-CN"/>
        </w:rPr>
      </w:pPr>
    </w:p>
    <w:p w:rsidR="004076A6" w:rsidRPr="007F24EA" w:rsidRDefault="004076A6" w:rsidP="004076A6">
      <w:pPr>
        <w:pStyle w:val="afa"/>
        <w:keepNext/>
        <w:jc w:val="both"/>
        <w:rPr>
          <w:rFonts w:eastAsia="Times New Roman"/>
          <w:b/>
          <w:bCs/>
          <w:sz w:val="24"/>
          <w:szCs w:val="24"/>
          <w:lang w:eastAsia="zh-CN"/>
        </w:rPr>
      </w:pPr>
      <w:r w:rsidRPr="007F24EA">
        <w:rPr>
          <w:sz w:val="24"/>
          <w:szCs w:val="24"/>
        </w:rPr>
        <w:t xml:space="preserve">    </w:t>
      </w:r>
      <w:r w:rsidRPr="007F24EA">
        <w:rPr>
          <w:rFonts w:eastAsia="Times New Roman"/>
          <w:b/>
          <w:bCs/>
          <w:sz w:val="24"/>
          <w:szCs w:val="24"/>
          <w:lang w:eastAsia="zh-CN"/>
        </w:rPr>
        <w:t>2.2. Клиент обязуется:</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 xml:space="preserve">2.2.2. Предоставить полную и достоверную информацию, запрашиваемую </w:t>
      </w:r>
      <w:proofErr w:type="spellStart"/>
      <w:r w:rsidRPr="007F24EA">
        <w:rPr>
          <w:rFonts w:eastAsia="Times New Roman"/>
          <w:bCs/>
          <w:sz w:val="24"/>
          <w:szCs w:val="24"/>
          <w:lang w:eastAsia="zh-CN"/>
        </w:rPr>
        <w:t>Гемабанком</w:t>
      </w:r>
      <w:proofErr w:type="spellEnd"/>
      <w:r w:rsidRPr="007F24EA">
        <w:rPr>
          <w:rFonts w:eastAsia="Times New Roman"/>
          <w:bCs/>
          <w:sz w:val="24"/>
          <w:szCs w:val="24"/>
          <w:lang w:eastAsia="zh-CN"/>
        </w:rPr>
        <w:t xml:space="preserve"> и необходимую для оказания Услуг. </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7F24EA" w:rsidRDefault="004076A6" w:rsidP="004076A6">
      <w:pPr>
        <w:pStyle w:val="afa"/>
        <w:jc w:val="both"/>
        <w:rPr>
          <w:rFonts w:eastAsia="Times New Roman"/>
          <w:bCs/>
          <w:sz w:val="24"/>
          <w:szCs w:val="24"/>
          <w:lang w:eastAsia="zh-CN"/>
        </w:rPr>
      </w:pPr>
      <w:r w:rsidRPr="007F24EA">
        <w:rPr>
          <w:sz w:val="24"/>
          <w:szCs w:val="24"/>
        </w:rPr>
        <w:t xml:space="preserve">    </w:t>
      </w:r>
      <w:r w:rsidRPr="007F24EA">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7F24EA">
        <w:rPr>
          <w:rFonts w:eastAsia="Times New Roman"/>
          <w:bCs/>
          <w:sz w:val="24"/>
          <w:szCs w:val="24"/>
          <w:lang w:eastAsia="zh-CN"/>
        </w:rPr>
        <w:t>Гемабанком</w:t>
      </w:r>
      <w:proofErr w:type="spellEnd"/>
      <w:r w:rsidRPr="007F24EA">
        <w:rPr>
          <w:rFonts w:eastAsia="Times New Roman"/>
          <w:bCs/>
          <w:sz w:val="24"/>
          <w:szCs w:val="24"/>
          <w:lang w:eastAsia="zh-CN"/>
        </w:rPr>
        <w:t xml:space="preserve"> с использованием имеющихся в </w:t>
      </w:r>
      <w:proofErr w:type="spellStart"/>
      <w:r w:rsidRPr="007F24EA">
        <w:rPr>
          <w:rFonts w:eastAsia="Times New Roman"/>
          <w:bCs/>
          <w:sz w:val="24"/>
          <w:szCs w:val="24"/>
          <w:lang w:eastAsia="zh-CN"/>
        </w:rPr>
        <w:t>Гемабанке</w:t>
      </w:r>
      <w:proofErr w:type="spellEnd"/>
      <w:r w:rsidRPr="007F24EA">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7F24EA" w:rsidRDefault="004076A6" w:rsidP="004076A6">
      <w:pPr>
        <w:ind w:left="709" w:hanging="709"/>
        <w:jc w:val="both"/>
        <w:rPr>
          <w:lang w:eastAsia="ar-SA"/>
        </w:rPr>
      </w:pPr>
    </w:p>
    <w:p w:rsidR="004076A6" w:rsidRPr="007F24EA" w:rsidRDefault="004076A6" w:rsidP="004076A6">
      <w:pPr>
        <w:pStyle w:val="ac"/>
        <w:keepNext/>
        <w:keepLines/>
        <w:spacing w:after="0"/>
        <w:jc w:val="center"/>
        <w:rPr>
          <w:lang w:eastAsia="ar-SA"/>
        </w:rPr>
      </w:pPr>
      <w:r w:rsidRPr="007F24EA">
        <w:rPr>
          <w:b/>
          <w:bCs/>
        </w:rPr>
        <w:t>3. Стоимость услуг, порядок расчетов по Договору</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 xml:space="preserve">3.1. Стоимость Услуг, оказываемых </w:t>
      </w:r>
      <w:proofErr w:type="spellStart"/>
      <w:r w:rsidRPr="007F24EA">
        <w:rPr>
          <w:rFonts w:eastAsia="Times New Roman"/>
          <w:sz w:val="24"/>
          <w:szCs w:val="24"/>
          <w:lang w:eastAsia="ar-SA"/>
        </w:rPr>
        <w:t>Гемабанком</w:t>
      </w:r>
      <w:proofErr w:type="spellEnd"/>
      <w:r w:rsidRPr="007F24EA">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7F24EA">
        <w:rPr>
          <w:rFonts w:eastAsia="Times New Roman"/>
          <w:sz w:val="24"/>
          <w:szCs w:val="24"/>
          <w:lang w:eastAsia="ar-SA"/>
        </w:rPr>
        <w:t xml:space="preserve"> ,</w:t>
      </w:r>
      <w:proofErr w:type="gramEnd"/>
      <w:r w:rsidRPr="007F24EA">
        <w:rPr>
          <w:rFonts w:eastAsia="Times New Roman"/>
          <w:sz w:val="24"/>
          <w:szCs w:val="24"/>
          <w:lang w:eastAsia="ar-SA"/>
        </w:rPr>
        <w:t xml:space="preserve"> размещенном на официальном сайте Гемабанка и на информационных стендах по месту </w:t>
      </w:r>
      <w:r w:rsidRPr="007F24EA">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7F24EA">
        <w:rPr>
          <w:rFonts w:eastAsia="Times New Roman"/>
          <w:sz w:val="24"/>
          <w:szCs w:val="24"/>
          <w:lang w:eastAsia="ar-SA"/>
        </w:rPr>
        <w:t>пп</w:t>
      </w:r>
      <w:proofErr w:type="spellEnd"/>
      <w:r w:rsidRPr="007F24EA">
        <w:rPr>
          <w:rFonts w:eastAsia="Times New Roman"/>
          <w:sz w:val="24"/>
          <w:szCs w:val="24"/>
          <w:lang w:eastAsia="ar-SA"/>
        </w:rPr>
        <w:t xml:space="preserve">. 2 п. 2 ст. 149 </w:t>
      </w:r>
      <w:proofErr w:type="spellStart"/>
      <w:r w:rsidRPr="007F24EA">
        <w:rPr>
          <w:rFonts w:eastAsia="Times New Roman"/>
          <w:sz w:val="24"/>
          <w:szCs w:val="24"/>
          <w:lang w:eastAsia="ar-SA"/>
        </w:rPr>
        <w:t>НК</w:t>
      </w:r>
      <w:proofErr w:type="spellEnd"/>
      <w:r w:rsidRPr="007F24EA">
        <w:rPr>
          <w:rFonts w:eastAsia="Times New Roman"/>
          <w:sz w:val="24"/>
          <w:szCs w:val="24"/>
          <w:lang w:eastAsia="ar-SA"/>
        </w:rPr>
        <w:t xml:space="preserve"> РФ. </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7F24EA">
        <w:rPr>
          <w:rFonts w:eastAsia="Times New Roman"/>
          <w:sz w:val="24"/>
          <w:szCs w:val="24"/>
          <w:lang w:eastAsia="ar-SA"/>
        </w:rPr>
        <w:t>дств в к</w:t>
      </w:r>
      <w:proofErr w:type="gramEnd"/>
      <w:r w:rsidRPr="007F24EA">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или в кассу Гемабанка. </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7F24EA">
        <w:rPr>
          <w:rFonts w:eastAsia="Times New Roman"/>
          <w:sz w:val="24"/>
          <w:szCs w:val="24"/>
          <w:lang w:eastAsia="ar-SA"/>
        </w:rPr>
        <w:t>с даты заключения</w:t>
      </w:r>
      <w:proofErr w:type="gramEnd"/>
      <w:r w:rsidRPr="007F24EA">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«01»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3.4. </w:t>
      </w:r>
      <w:proofErr w:type="gramStart"/>
      <w:r w:rsidRPr="007F24EA">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7F24EA">
        <w:rPr>
          <w:rFonts w:eastAsia="Times New Roman"/>
          <w:sz w:val="24"/>
          <w:szCs w:val="24"/>
          <w:lang w:eastAsia="ar-SA"/>
        </w:rPr>
        <w:t>непоступления</w:t>
      </w:r>
      <w:proofErr w:type="spellEnd"/>
      <w:r w:rsidRPr="007F24EA">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7F24EA">
        <w:rPr>
          <w:rFonts w:eastAsia="Times New Roman"/>
          <w:sz w:val="24"/>
          <w:szCs w:val="24"/>
          <w:lang w:eastAsia="ar-SA"/>
        </w:rPr>
        <w:t xml:space="preserve"> </w:t>
      </w:r>
      <w:proofErr w:type="spellStart"/>
      <w:r w:rsidRPr="007F24EA">
        <w:rPr>
          <w:rFonts w:eastAsia="Times New Roman"/>
          <w:sz w:val="24"/>
          <w:szCs w:val="24"/>
          <w:lang w:eastAsia="ar-SA"/>
        </w:rPr>
        <w:t>Гемабанком</w:t>
      </w:r>
      <w:proofErr w:type="spellEnd"/>
      <w:r w:rsidRPr="007F24EA">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Договору.</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3.7. </w:t>
      </w:r>
      <w:proofErr w:type="gramStart"/>
      <w:r w:rsidRPr="007F24EA">
        <w:rPr>
          <w:rFonts w:eastAsia="Times New Roman"/>
          <w:sz w:val="24"/>
          <w:szCs w:val="24"/>
          <w:lang w:eastAsia="ar-SA"/>
        </w:rPr>
        <w:t xml:space="preserve">В случае неисполнения Клиентом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7F24EA">
        <w:rPr>
          <w:rFonts w:eastAsia="Times New Roman"/>
          <w:sz w:val="24"/>
          <w:szCs w:val="24"/>
          <w:lang w:eastAsia="ar-SA"/>
        </w:rPr>
        <w:t>Гемабанком</w:t>
      </w:r>
      <w:proofErr w:type="spellEnd"/>
      <w:r w:rsidRPr="007F24EA">
        <w:rPr>
          <w:rFonts w:eastAsia="Times New Roman"/>
          <w:sz w:val="24"/>
          <w:szCs w:val="24"/>
          <w:lang w:eastAsia="ar-SA"/>
        </w:rPr>
        <w:t xml:space="preserve"> (</w:t>
      </w:r>
      <w:proofErr w:type="spellStart"/>
      <w:r w:rsidRPr="007F24EA">
        <w:rPr>
          <w:rFonts w:eastAsia="Times New Roman"/>
          <w:sz w:val="24"/>
          <w:szCs w:val="24"/>
          <w:lang w:eastAsia="ar-SA"/>
        </w:rPr>
        <w:t>п.п</w:t>
      </w:r>
      <w:proofErr w:type="spellEnd"/>
      <w:r w:rsidRPr="007F24EA">
        <w:rPr>
          <w:rFonts w:eastAsia="Times New Roman"/>
          <w:sz w:val="24"/>
          <w:szCs w:val="24"/>
          <w:lang w:eastAsia="ar-SA"/>
        </w:rPr>
        <w:t>. 5.2, 5.3.</w:t>
      </w:r>
      <w:proofErr w:type="gramEnd"/>
      <w:r w:rsidRPr="007F24EA">
        <w:rPr>
          <w:rFonts w:eastAsia="Times New Roman"/>
          <w:sz w:val="24"/>
          <w:szCs w:val="24"/>
          <w:lang w:eastAsia="ar-SA"/>
        </w:rPr>
        <w:t xml:space="preserve"> </w:t>
      </w:r>
      <w:proofErr w:type="gramStart"/>
      <w:r w:rsidRPr="007F24EA">
        <w:rPr>
          <w:rFonts w:eastAsia="Times New Roman"/>
          <w:sz w:val="24"/>
          <w:szCs w:val="24"/>
          <w:lang w:eastAsia="ar-SA"/>
        </w:rPr>
        <w:t>Договора).</w:t>
      </w:r>
      <w:proofErr w:type="gramEnd"/>
    </w:p>
    <w:p w:rsidR="004076A6" w:rsidRPr="007F24EA" w:rsidRDefault="004076A6" w:rsidP="004076A6">
      <w:pPr>
        <w:pStyle w:val="afa"/>
        <w:jc w:val="both"/>
        <w:rPr>
          <w:sz w:val="24"/>
          <w:szCs w:val="24"/>
        </w:rPr>
      </w:pPr>
    </w:p>
    <w:p w:rsidR="004076A6" w:rsidRPr="007F24EA" w:rsidRDefault="004076A6" w:rsidP="004076A6">
      <w:pPr>
        <w:keepNext/>
        <w:keepLines/>
        <w:tabs>
          <w:tab w:val="left" w:pos="426"/>
        </w:tabs>
        <w:jc w:val="center"/>
        <w:outlineLvl w:val="0"/>
        <w:rPr>
          <w:b/>
          <w:bCs/>
        </w:rPr>
      </w:pPr>
      <w:r w:rsidRPr="007F24EA">
        <w:rPr>
          <w:b/>
          <w:bCs/>
        </w:rPr>
        <w:t>4. Ответственность Сторон</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4.3. </w:t>
      </w:r>
      <w:proofErr w:type="gramStart"/>
      <w:r w:rsidRPr="007F24EA">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4.4.</w:t>
      </w:r>
      <w:r w:rsidRPr="007F24EA">
        <w:rPr>
          <w:sz w:val="24"/>
          <w:szCs w:val="24"/>
        </w:rPr>
        <w:t> </w:t>
      </w:r>
      <w:r w:rsidRPr="007F24EA">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7F24EA">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7F24EA">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7F24EA">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7F24EA" w:rsidRDefault="004076A6" w:rsidP="004076A6">
      <w:pPr>
        <w:jc w:val="both"/>
      </w:pPr>
    </w:p>
    <w:p w:rsidR="004076A6" w:rsidRPr="007F24EA" w:rsidRDefault="004076A6" w:rsidP="004076A6">
      <w:pPr>
        <w:keepNext/>
        <w:keepLines/>
        <w:tabs>
          <w:tab w:val="left" w:pos="426"/>
        </w:tabs>
        <w:jc w:val="center"/>
        <w:outlineLvl w:val="0"/>
        <w:rPr>
          <w:b/>
          <w:bCs/>
        </w:rPr>
      </w:pPr>
      <w:r w:rsidRPr="007F24EA">
        <w:rPr>
          <w:b/>
          <w:bCs/>
        </w:rPr>
        <w:t>5. Срок действия и порядок расторжения Договора</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5.2. Настоящий Договор может быть досрочно расторгнут:</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5.2.1. </w:t>
      </w:r>
      <w:proofErr w:type="gramStart"/>
      <w:r w:rsidRPr="007F24EA">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7F24EA">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5.2.2. </w:t>
      </w:r>
      <w:proofErr w:type="spellStart"/>
      <w:r w:rsidRPr="007F24EA">
        <w:rPr>
          <w:rFonts w:eastAsia="Times New Roman"/>
          <w:sz w:val="24"/>
          <w:szCs w:val="24"/>
          <w:lang w:eastAsia="ar-SA"/>
        </w:rPr>
        <w:t>Гемабанком</w:t>
      </w:r>
      <w:proofErr w:type="spellEnd"/>
      <w:r w:rsidRPr="007F24EA">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7F24EA">
        <w:rPr>
          <w:rFonts w:eastAsia="Times New Roman"/>
          <w:sz w:val="24"/>
          <w:szCs w:val="24"/>
          <w:lang w:eastAsia="ar-SA"/>
        </w:rPr>
        <w:t>Гемабанком</w:t>
      </w:r>
      <w:proofErr w:type="spellEnd"/>
      <w:r w:rsidRPr="007F24EA">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7F24EA">
        <w:rPr>
          <w:rFonts w:eastAsia="Times New Roman"/>
          <w:sz w:val="24"/>
          <w:szCs w:val="24"/>
          <w:lang w:eastAsia="ar-SA"/>
        </w:rPr>
        <w:t>Гемабанком</w:t>
      </w:r>
      <w:proofErr w:type="spellEnd"/>
      <w:r w:rsidRPr="007F24EA">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7F24EA">
        <w:rPr>
          <w:rFonts w:eastAsia="Times New Roman"/>
          <w:sz w:val="24"/>
          <w:szCs w:val="24"/>
          <w:lang w:eastAsia="ar-SA"/>
        </w:rPr>
        <w:t>Гемабанком</w:t>
      </w:r>
      <w:proofErr w:type="spellEnd"/>
      <w:r w:rsidRPr="007F24EA">
        <w:rPr>
          <w:rFonts w:eastAsia="Times New Roman"/>
          <w:sz w:val="24"/>
          <w:szCs w:val="24"/>
          <w:lang w:eastAsia="ar-SA"/>
        </w:rPr>
        <w:t xml:space="preserve"> услуг по хранению округляется до целого квартала в сторону увеличения.</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7F24EA" w:rsidRDefault="004076A6" w:rsidP="004076A6">
      <w:pPr>
        <w:ind w:left="709" w:hanging="709"/>
        <w:jc w:val="both"/>
        <w:rPr>
          <w:lang w:eastAsia="ar-SA"/>
        </w:rPr>
      </w:pPr>
    </w:p>
    <w:p w:rsidR="004076A6" w:rsidRPr="007F24EA" w:rsidRDefault="004076A6" w:rsidP="004076A6">
      <w:pPr>
        <w:pStyle w:val="ac"/>
        <w:keepNext/>
        <w:keepLines/>
        <w:spacing w:after="0"/>
        <w:jc w:val="center"/>
        <w:rPr>
          <w:b/>
          <w:bCs/>
        </w:rPr>
      </w:pPr>
      <w:r w:rsidRPr="007F24EA">
        <w:rPr>
          <w:b/>
          <w:bCs/>
        </w:rPr>
        <w:t xml:space="preserve">6. Прочие условия </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6</w:t>
      </w:r>
      <w:r w:rsidRPr="007F24EA">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7F24EA" w:rsidRDefault="004076A6" w:rsidP="004076A6">
      <w:pPr>
        <w:pStyle w:val="afa"/>
        <w:jc w:val="both"/>
        <w:rPr>
          <w:rFonts w:eastAsia="Times New Roman"/>
          <w:sz w:val="24"/>
          <w:szCs w:val="24"/>
          <w:lang w:eastAsia="ar-SA"/>
        </w:rPr>
      </w:pPr>
      <w:r w:rsidRPr="007F24EA">
        <w:rPr>
          <w:sz w:val="24"/>
          <w:szCs w:val="24"/>
        </w:rPr>
        <w:lastRenderedPageBreak/>
        <w:t xml:space="preserve">    </w:t>
      </w:r>
      <w:r w:rsidRPr="007F24EA">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6.3. При исполнении настоящего Договора, Стороны руководствуются действующим законодательством Российской Федерации.</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6.4. </w:t>
      </w:r>
      <w:proofErr w:type="gramStart"/>
      <w:r w:rsidRPr="007F24EA">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7F24EA">
        <w:rPr>
          <w:rFonts w:eastAsia="Times New Roman"/>
          <w:sz w:val="24"/>
          <w:szCs w:val="24"/>
          <w:lang w:eastAsia="ar-SA"/>
        </w:rPr>
        <w:t xml:space="preserve"> </w:t>
      </w:r>
      <w:proofErr w:type="gramStart"/>
      <w:r w:rsidRPr="007F24EA">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p>
    <w:p w:rsidR="004076A6" w:rsidRPr="007F24EA" w:rsidRDefault="004076A6" w:rsidP="004076A6">
      <w:pPr>
        <w:tabs>
          <w:tab w:val="left" w:pos="426"/>
        </w:tabs>
        <w:jc w:val="both"/>
        <w:rPr>
          <w:lang w:eastAsia="ar-SA"/>
        </w:rPr>
      </w:pPr>
    </w:p>
    <w:p w:rsidR="004076A6" w:rsidRPr="007F24EA" w:rsidRDefault="004076A6" w:rsidP="004076A6">
      <w:pPr>
        <w:keepNext/>
        <w:keepLines/>
        <w:tabs>
          <w:tab w:val="left" w:pos="426"/>
        </w:tabs>
        <w:jc w:val="center"/>
        <w:rPr>
          <w:b/>
          <w:bCs/>
        </w:rPr>
      </w:pPr>
      <w:r w:rsidRPr="007F24EA">
        <w:rPr>
          <w:b/>
          <w:bCs/>
        </w:rPr>
        <w:t>7. Форс-мажор</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7.1. </w:t>
      </w:r>
      <w:proofErr w:type="gramStart"/>
      <w:r w:rsidRPr="007F24EA">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7F24EA">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7F24EA">
        <w:rPr>
          <w:rFonts w:eastAsia="Times New Roman"/>
          <w:sz w:val="24"/>
          <w:szCs w:val="24"/>
          <w:lang w:eastAsia="ar-SA"/>
        </w:rPr>
        <w:t>,</w:t>
      </w:r>
      <w:proofErr w:type="gramEnd"/>
      <w:r w:rsidRPr="007F24EA">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7F24EA" w:rsidRDefault="004076A6" w:rsidP="004076A6">
      <w:pPr>
        <w:tabs>
          <w:tab w:val="left" w:pos="426"/>
        </w:tabs>
        <w:jc w:val="both"/>
        <w:rPr>
          <w:b/>
          <w:bCs/>
        </w:rPr>
      </w:pPr>
    </w:p>
    <w:p w:rsidR="004076A6" w:rsidRPr="007F24EA" w:rsidRDefault="004076A6" w:rsidP="004076A6">
      <w:pPr>
        <w:keepNext/>
        <w:keepLines/>
        <w:tabs>
          <w:tab w:val="left" w:pos="426"/>
        </w:tabs>
        <w:jc w:val="center"/>
        <w:rPr>
          <w:b/>
        </w:rPr>
      </w:pPr>
      <w:r w:rsidRPr="007F24EA">
        <w:rPr>
          <w:b/>
        </w:rPr>
        <w:t>8. Согласие на обработку персональных данных</w:t>
      </w:r>
    </w:p>
    <w:p w:rsidR="004076A6" w:rsidRPr="007F24EA" w:rsidRDefault="004076A6" w:rsidP="004076A6">
      <w:pPr>
        <w:tabs>
          <w:tab w:val="left" w:pos="426"/>
        </w:tabs>
        <w:jc w:val="both"/>
      </w:pPr>
      <w:r w:rsidRPr="007F24EA">
        <w:t xml:space="preserve">    8.1. </w:t>
      </w:r>
      <w:proofErr w:type="gramStart"/>
      <w:r w:rsidRPr="007F24EA">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7F24EA">
        <w:t>Гемабанку</w:t>
      </w:r>
      <w:proofErr w:type="spellEnd"/>
      <w:r w:rsidRPr="007F24EA">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7F24EA">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7F24EA">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7F24EA">
        <w:t xml:space="preserve">, </w:t>
      </w:r>
      <w:proofErr w:type="gramStart"/>
      <w:r w:rsidRPr="007F24EA">
        <w:t>регламентирующими</w:t>
      </w:r>
      <w:proofErr w:type="gramEnd"/>
      <w:r w:rsidRPr="007F24EA">
        <w:t xml:space="preserve"> деятельность Оператора. Цель обработки персональных данных - оказание медицинских услуг по настоящему Договору.</w:t>
      </w:r>
    </w:p>
    <w:p w:rsidR="004076A6" w:rsidRPr="007F24EA" w:rsidRDefault="004076A6" w:rsidP="004076A6">
      <w:pPr>
        <w:tabs>
          <w:tab w:val="left" w:pos="426"/>
        </w:tabs>
        <w:jc w:val="both"/>
      </w:pPr>
      <w:r w:rsidRPr="007F24EA">
        <w:t xml:space="preserve">    8.2. </w:t>
      </w:r>
      <w:proofErr w:type="gramStart"/>
      <w:r w:rsidRPr="007F24EA">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7F24EA">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7F24EA">
        <w:t xml:space="preserve"> применимо), с </w:t>
      </w:r>
      <w:proofErr w:type="gramStart"/>
      <w:r w:rsidRPr="007F24EA">
        <w:t>которыми</w:t>
      </w:r>
      <w:proofErr w:type="gramEnd"/>
      <w:r w:rsidRPr="007F24EA">
        <w:t xml:space="preserve"> у Гемабанка заключены соответствующие договоры.  </w:t>
      </w:r>
    </w:p>
    <w:p w:rsidR="004076A6" w:rsidRPr="007F24EA" w:rsidRDefault="004076A6" w:rsidP="004076A6">
      <w:pPr>
        <w:tabs>
          <w:tab w:val="left" w:pos="426"/>
        </w:tabs>
        <w:jc w:val="both"/>
      </w:pPr>
      <w:r w:rsidRPr="007F24EA">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Оператора, либо иными способами, позволяющими идентифицировать Клиента при составлении и подписании заявления. </w:t>
      </w:r>
    </w:p>
    <w:p w:rsidR="004076A6" w:rsidRPr="007F24EA" w:rsidRDefault="004076A6" w:rsidP="004076A6">
      <w:pPr>
        <w:tabs>
          <w:tab w:val="left" w:pos="426"/>
        </w:tabs>
        <w:jc w:val="both"/>
      </w:pPr>
      <w:r w:rsidRPr="007F24EA">
        <w:t xml:space="preserve">    8.4. </w:t>
      </w:r>
      <w:proofErr w:type="gramStart"/>
      <w:r w:rsidRPr="007F24EA">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7F24EA" w:rsidRDefault="004076A6" w:rsidP="004076A6">
      <w:pPr>
        <w:tabs>
          <w:tab w:val="left" w:pos="426"/>
        </w:tabs>
        <w:jc w:val="both"/>
      </w:pPr>
    </w:p>
    <w:p w:rsidR="004076A6" w:rsidRPr="007F24EA" w:rsidRDefault="004076A6" w:rsidP="004076A6">
      <w:pPr>
        <w:keepNext/>
        <w:keepLines/>
        <w:tabs>
          <w:tab w:val="left" w:pos="426"/>
        </w:tabs>
        <w:ind w:left="360"/>
        <w:jc w:val="center"/>
        <w:outlineLvl w:val="0"/>
        <w:rPr>
          <w:b/>
          <w:bCs/>
        </w:rPr>
      </w:pPr>
      <w:r w:rsidRPr="007F24EA">
        <w:rPr>
          <w:b/>
          <w:bCs/>
        </w:rPr>
        <w:t>9. Заключительные положения</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7F24EA" w:rsidRDefault="004076A6" w:rsidP="004076A6">
      <w:pPr>
        <w:pStyle w:val="afa"/>
        <w:jc w:val="both"/>
        <w:rPr>
          <w:rFonts w:eastAsia="Times New Roman"/>
          <w:sz w:val="24"/>
          <w:szCs w:val="24"/>
          <w:lang w:eastAsia="ar-SA"/>
        </w:rPr>
      </w:pPr>
      <w:r w:rsidRPr="007F24EA">
        <w:rPr>
          <w:sz w:val="24"/>
          <w:szCs w:val="24"/>
        </w:rPr>
        <w:t xml:space="preserve">    </w:t>
      </w:r>
      <w:r w:rsidRPr="007F24EA">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7F24EA" w:rsidRDefault="004076A6" w:rsidP="004076A6">
      <w:pPr>
        <w:pStyle w:val="afa"/>
        <w:ind w:left="284"/>
        <w:jc w:val="both"/>
        <w:rPr>
          <w:rFonts w:eastAsia="Times New Roman"/>
          <w:sz w:val="24"/>
          <w:szCs w:val="24"/>
          <w:lang w:eastAsia="ar-SA"/>
        </w:rPr>
      </w:pPr>
      <w:r w:rsidRPr="007F24EA">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7F24EA" w:rsidRDefault="004076A6" w:rsidP="004076A6">
      <w:pPr>
        <w:pStyle w:val="afa"/>
        <w:ind w:left="284"/>
        <w:jc w:val="both"/>
        <w:rPr>
          <w:rFonts w:eastAsia="Times New Roman"/>
          <w:sz w:val="24"/>
          <w:szCs w:val="24"/>
          <w:lang w:eastAsia="ar-SA"/>
        </w:rPr>
      </w:pPr>
      <w:r w:rsidRPr="007F24EA">
        <w:rPr>
          <w:rFonts w:eastAsia="Times New Roman"/>
          <w:sz w:val="24"/>
          <w:szCs w:val="24"/>
          <w:lang w:eastAsia="ar-SA"/>
        </w:rPr>
        <w:t>Приложение №2. Порядок и условия исполнения Договора.</w:t>
      </w:r>
    </w:p>
    <w:p w:rsidR="004076A6" w:rsidRPr="007F24EA" w:rsidRDefault="004076A6" w:rsidP="004076A6">
      <w:pPr>
        <w:pStyle w:val="afa"/>
        <w:ind w:left="284"/>
        <w:jc w:val="both"/>
        <w:rPr>
          <w:rFonts w:eastAsia="Times New Roman"/>
          <w:sz w:val="24"/>
          <w:szCs w:val="24"/>
          <w:lang w:eastAsia="ar-SA"/>
        </w:rPr>
      </w:pPr>
      <w:r w:rsidRPr="007F24EA">
        <w:rPr>
          <w:rFonts w:eastAsia="Times New Roman"/>
          <w:sz w:val="24"/>
          <w:szCs w:val="24"/>
          <w:lang w:eastAsia="ar-SA"/>
        </w:rPr>
        <w:t>Приложение №3. Информированное согласие.</w:t>
      </w:r>
    </w:p>
    <w:p w:rsidR="004076A6" w:rsidRPr="007F24EA" w:rsidRDefault="004076A6" w:rsidP="004076A6">
      <w:pPr>
        <w:pStyle w:val="ac"/>
        <w:spacing w:after="0"/>
        <w:ind w:left="709" w:hanging="709"/>
        <w:rPr>
          <w:lang w:eastAsia="ar-SA"/>
        </w:rPr>
      </w:pPr>
    </w:p>
    <w:p w:rsidR="004076A6" w:rsidRPr="007F24EA" w:rsidRDefault="004076A6" w:rsidP="004076A6">
      <w:pPr>
        <w:tabs>
          <w:tab w:val="left" w:pos="426"/>
        </w:tabs>
        <w:ind w:left="-142"/>
        <w:jc w:val="center"/>
        <w:outlineLvl w:val="0"/>
        <w:rPr>
          <w:lang w:eastAsia="ar-SA"/>
        </w:rPr>
      </w:pPr>
      <w:r w:rsidRPr="007F24EA">
        <w:rPr>
          <w:b/>
          <w:bCs/>
        </w:rPr>
        <w:t>10</w:t>
      </w:r>
      <w:r w:rsidRPr="007F24EA">
        <w:t xml:space="preserve">. </w:t>
      </w:r>
      <w:r w:rsidRPr="007F24EA">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7F24EA" w:rsidTr="004076A6">
        <w:trPr>
          <w:trHeight w:val="270"/>
        </w:trPr>
        <w:tc>
          <w:tcPr>
            <w:tcW w:w="10266" w:type="dxa"/>
            <w:vAlign w:val="center"/>
          </w:tcPr>
          <w:p w:rsidR="004076A6" w:rsidRPr="007F24EA" w:rsidRDefault="004076A6" w:rsidP="004076A6">
            <w:pPr>
              <w:keepNext/>
              <w:tabs>
                <w:tab w:val="left" w:pos="426"/>
              </w:tabs>
              <w:contextualSpacing/>
              <w:jc w:val="both"/>
              <w:outlineLvl w:val="0"/>
              <w:rPr>
                <w:b/>
                <w:bCs/>
              </w:rPr>
            </w:pPr>
            <w:r w:rsidRPr="007F24EA">
              <w:rPr>
                <w:b/>
                <w:bCs/>
              </w:rPr>
              <w:t xml:space="preserve">Клиент </w:t>
            </w:r>
          </w:p>
        </w:tc>
      </w:tr>
      <w:tr w:rsidR="004076A6" w:rsidRPr="007F24EA" w:rsidTr="004076A6">
        <w:trPr>
          <w:trHeight w:val="375"/>
        </w:trPr>
        <w:tc>
          <w:tcPr>
            <w:tcW w:w="10266" w:type="dxa"/>
          </w:tcPr>
          <w:p w:rsidR="004076A6" w:rsidRPr="007F24EA" w:rsidRDefault="004076A6" w:rsidP="004076A6">
            <w:pPr>
              <w:keepNext/>
              <w:tabs>
                <w:tab w:val="left" w:pos="426"/>
              </w:tabs>
              <w:contextualSpacing/>
              <w:jc w:val="both"/>
              <w:outlineLvl w:val="0"/>
              <w:rPr>
                <w:bCs/>
                <w:lang w:eastAsia="ru-RU"/>
              </w:rPr>
            </w:pPr>
            <w:r w:rsidRPr="007F24EA">
              <w:rPr>
                <w:bCs/>
                <w:lang w:eastAsia="ru-RU"/>
              </w:rPr>
              <w:t>ФИО: _________________________________</w:t>
            </w:r>
          </w:p>
          <w:p w:rsidR="004076A6" w:rsidRPr="007F24EA" w:rsidRDefault="004076A6" w:rsidP="004076A6">
            <w:pPr>
              <w:keepNext/>
              <w:tabs>
                <w:tab w:val="left" w:pos="426"/>
              </w:tabs>
              <w:contextualSpacing/>
              <w:jc w:val="both"/>
              <w:outlineLvl w:val="0"/>
              <w:rPr>
                <w:bCs/>
                <w:lang w:eastAsia="ru-RU"/>
              </w:rPr>
            </w:pPr>
            <w:r w:rsidRPr="007F24EA">
              <w:rPr>
                <w:bCs/>
                <w:lang w:eastAsia="ru-RU"/>
              </w:rPr>
              <w:t>дата рождения:</w:t>
            </w:r>
            <w:proofErr w:type="gramStart"/>
            <w:r w:rsidRPr="007F24EA">
              <w:rPr>
                <w:bCs/>
                <w:lang w:eastAsia="ru-RU"/>
              </w:rPr>
              <w:t xml:space="preserve"> ,</w:t>
            </w:r>
            <w:proofErr w:type="gramEnd"/>
            <w:r w:rsidRPr="007F24EA">
              <w:rPr>
                <w:bCs/>
                <w:lang w:eastAsia="ru-RU"/>
              </w:rPr>
              <w:t xml:space="preserve"> место рождения: _____________________</w:t>
            </w:r>
          </w:p>
          <w:p w:rsidR="004076A6" w:rsidRPr="007F24EA" w:rsidRDefault="004076A6" w:rsidP="004076A6">
            <w:pPr>
              <w:keepNext/>
              <w:tabs>
                <w:tab w:val="left" w:pos="426"/>
              </w:tabs>
              <w:contextualSpacing/>
              <w:jc w:val="both"/>
              <w:outlineLvl w:val="0"/>
              <w:rPr>
                <w:bCs/>
                <w:lang w:eastAsia="ru-RU"/>
              </w:rPr>
            </w:pPr>
            <w:r w:rsidRPr="007F24EA">
              <w:rPr>
                <w:bCs/>
                <w:lang w:eastAsia="ru-RU"/>
              </w:rPr>
              <w:t>паспорт серия: __________, номер: __________, выдан _____________________</w:t>
            </w:r>
          </w:p>
          <w:p w:rsidR="004076A6" w:rsidRPr="007F24EA" w:rsidRDefault="004076A6" w:rsidP="004076A6">
            <w:pPr>
              <w:keepNext/>
              <w:tabs>
                <w:tab w:val="left" w:pos="426"/>
              </w:tabs>
              <w:contextualSpacing/>
              <w:jc w:val="both"/>
              <w:outlineLvl w:val="0"/>
              <w:rPr>
                <w:bCs/>
                <w:lang w:eastAsia="ru-RU"/>
              </w:rPr>
            </w:pPr>
            <w:r w:rsidRPr="007F24EA">
              <w:rPr>
                <w:bCs/>
                <w:lang w:eastAsia="ru-RU"/>
              </w:rPr>
              <w:t>дата выдачи ___________ код подразделения _____________________</w:t>
            </w:r>
          </w:p>
          <w:p w:rsidR="004076A6" w:rsidRPr="007F24EA" w:rsidRDefault="004076A6" w:rsidP="004076A6">
            <w:pPr>
              <w:keepNext/>
              <w:tabs>
                <w:tab w:val="left" w:pos="426"/>
              </w:tabs>
              <w:contextualSpacing/>
              <w:jc w:val="both"/>
              <w:outlineLvl w:val="0"/>
            </w:pPr>
            <w:r w:rsidRPr="007F24EA">
              <w:rPr>
                <w:bCs/>
                <w:lang w:eastAsia="ru-RU"/>
              </w:rPr>
              <w:t>Зарегистрирова</w:t>
            </w:r>
            <w:proofErr w:type="gramStart"/>
            <w:r w:rsidRPr="007F24EA">
              <w:rPr>
                <w:bCs/>
                <w:lang w:eastAsia="ru-RU"/>
              </w:rPr>
              <w:t>н(</w:t>
            </w:r>
            <w:proofErr w:type="gramEnd"/>
            <w:r w:rsidRPr="007F24EA">
              <w:rPr>
                <w:bCs/>
                <w:lang w:eastAsia="ru-RU"/>
              </w:rPr>
              <w:t>а) по адресу:</w:t>
            </w:r>
            <w:r w:rsidR="008671F5" w:rsidRPr="007F24EA">
              <w:rPr>
                <w:bCs/>
                <w:lang w:eastAsia="ru-RU"/>
              </w:rPr>
              <w:t xml:space="preserve"> ___________________________</w:t>
            </w:r>
          </w:p>
        </w:tc>
      </w:tr>
    </w:tbl>
    <w:p w:rsidR="004076A6" w:rsidRPr="007F24EA"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7F24EA" w:rsidTr="004076A6">
        <w:trPr>
          <w:trHeight w:val="270"/>
        </w:trPr>
        <w:tc>
          <w:tcPr>
            <w:tcW w:w="10266" w:type="dxa"/>
            <w:vAlign w:val="center"/>
          </w:tcPr>
          <w:p w:rsidR="004076A6" w:rsidRPr="007F24EA" w:rsidRDefault="004076A6" w:rsidP="004076A6">
            <w:pPr>
              <w:keepNext/>
              <w:tabs>
                <w:tab w:val="left" w:pos="426"/>
              </w:tabs>
              <w:contextualSpacing/>
              <w:jc w:val="both"/>
              <w:outlineLvl w:val="0"/>
              <w:rPr>
                <w:b/>
                <w:bCs/>
              </w:rPr>
            </w:pPr>
            <w:r w:rsidRPr="007F24EA">
              <w:rPr>
                <w:b/>
                <w:bCs/>
              </w:rPr>
              <w:t xml:space="preserve">Клиент </w:t>
            </w:r>
          </w:p>
        </w:tc>
      </w:tr>
      <w:tr w:rsidR="004076A6" w:rsidRPr="007F24EA" w:rsidTr="004076A6">
        <w:trPr>
          <w:trHeight w:val="375"/>
        </w:trPr>
        <w:tc>
          <w:tcPr>
            <w:tcW w:w="10266" w:type="dxa"/>
          </w:tcPr>
          <w:p w:rsidR="004076A6" w:rsidRPr="007F24EA" w:rsidRDefault="004076A6" w:rsidP="004076A6">
            <w:pPr>
              <w:keepNext/>
              <w:tabs>
                <w:tab w:val="left" w:pos="426"/>
              </w:tabs>
              <w:contextualSpacing/>
              <w:jc w:val="both"/>
              <w:outlineLvl w:val="0"/>
              <w:rPr>
                <w:bCs/>
                <w:lang w:eastAsia="ru-RU"/>
              </w:rPr>
            </w:pPr>
            <w:r w:rsidRPr="007F24EA">
              <w:rPr>
                <w:bCs/>
                <w:lang w:eastAsia="ru-RU"/>
              </w:rPr>
              <w:t>ФИО: _________________________________</w:t>
            </w:r>
          </w:p>
          <w:p w:rsidR="004076A6" w:rsidRPr="007F24EA" w:rsidRDefault="004076A6" w:rsidP="004076A6">
            <w:pPr>
              <w:keepNext/>
              <w:tabs>
                <w:tab w:val="left" w:pos="426"/>
              </w:tabs>
              <w:contextualSpacing/>
              <w:jc w:val="both"/>
              <w:outlineLvl w:val="0"/>
              <w:rPr>
                <w:bCs/>
                <w:lang w:eastAsia="ru-RU"/>
              </w:rPr>
            </w:pPr>
            <w:r w:rsidRPr="007F24EA">
              <w:rPr>
                <w:bCs/>
                <w:lang w:eastAsia="ru-RU"/>
              </w:rPr>
              <w:t>дата рождения: _____________, место рождения: _____________________</w:t>
            </w:r>
          </w:p>
          <w:p w:rsidR="004076A6" w:rsidRPr="007F24EA" w:rsidRDefault="004076A6" w:rsidP="004076A6">
            <w:pPr>
              <w:keepNext/>
              <w:tabs>
                <w:tab w:val="left" w:pos="426"/>
              </w:tabs>
              <w:contextualSpacing/>
              <w:jc w:val="both"/>
              <w:outlineLvl w:val="0"/>
              <w:rPr>
                <w:bCs/>
                <w:lang w:eastAsia="ru-RU"/>
              </w:rPr>
            </w:pPr>
            <w:r w:rsidRPr="007F24EA">
              <w:rPr>
                <w:bCs/>
                <w:lang w:eastAsia="ru-RU"/>
              </w:rPr>
              <w:t>паспорт серия: __________, номер: __________, выдан _____________________</w:t>
            </w:r>
          </w:p>
          <w:p w:rsidR="004076A6" w:rsidRPr="007F24EA" w:rsidRDefault="004076A6" w:rsidP="004076A6">
            <w:pPr>
              <w:keepNext/>
              <w:tabs>
                <w:tab w:val="left" w:pos="426"/>
              </w:tabs>
              <w:contextualSpacing/>
              <w:jc w:val="both"/>
              <w:outlineLvl w:val="0"/>
              <w:rPr>
                <w:bCs/>
                <w:lang w:eastAsia="ru-RU"/>
              </w:rPr>
            </w:pPr>
            <w:r w:rsidRPr="007F24EA">
              <w:rPr>
                <w:bCs/>
                <w:lang w:eastAsia="ru-RU"/>
              </w:rPr>
              <w:t>дата</w:t>
            </w:r>
            <w:r w:rsidR="008671F5" w:rsidRPr="007F24EA">
              <w:rPr>
                <w:bCs/>
                <w:lang w:eastAsia="ru-RU"/>
              </w:rPr>
              <w:t xml:space="preserve"> выдачи ___________ </w:t>
            </w:r>
            <w:r w:rsidRPr="007F24EA">
              <w:rPr>
                <w:bCs/>
                <w:lang w:eastAsia="ru-RU"/>
              </w:rPr>
              <w:t xml:space="preserve">код подразделения </w:t>
            </w:r>
            <w:r w:rsidR="008671F5" w:rsidRPr="007F24EA">
              <w:rPr>
                <w:bCs/>
                <w:lang w:eastAsia="ru-RU"/>
              </w:rPr>
              <w:t>_____________________</w:t>
            </w:r>
          </w:p>
          <w:p w:rsidR="004076A6" w:rsidRPr="007F24EA" w:rsidRDefault="004076A6" w:rsidP="004076A6">
            <w:pPr>
              <w:keepNext/>
              <w:tabs>
                <w:tab w:val="left" w:pos="426"/>
              </w:tabs>
              <w:contextualSpacing/>
              <w:jc w:val="both"/>
              <w:outlineLvl w:val="0"/>
            </w:pPr>
            <w:r w:rsidRPr="007F24EA">
              <w:rPr>
                <w:bCs/>
                <w:lang w:eastAsia="ru-RU"/>
              </w:rPr>
              <w:t>Зарегистрирова</w:t>
            </w:r>
            <w:proofErr w:type="gramStart"/>
            <w:r w:rsidRPr="007F24EA">
              <w:rPr>
                <w:bCs/>
                <w:lang w:eastAsia="ru-RU"/>
              </w:rPr>
              <w:t>н(</w:t>
            </w:r>
            <w:proofErr w:type="gramEnd"/>
            <w:r w:rsidRPr="007F24EA">
              <w:rPr>
                <w:bCs/>
                <w:lang w:eastAsia="ru-RU"/>
              </w:rPr>
              <w:t>а) по адресу:</w:t>
            </w:r>
            <w:r w:rsidRPr="007F24EA">
              <w:t xml:space="preserve"> </w:t>
            </w:r>
            <w:r w:rsidRPr="007F24EA">
              <w:rPr>
                <w:bCs/>
                <w:lang w:eastAsia="ru-RU"/>
              </w:rPr>
              <w:t>___________________________</w:t>
            </w:r>
          </w:p>
        </w:tc>
      </w:tr>
    </w:tbl>
    <w:p w:rsidR="004076A6" w:rsidRPr="007F24EA"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7F24EA" w:rsidTr="004076A6">
        <w:trPr>
          <w:trHeight w:val="375"/>
        </w:trPr>
        <w:tc>
          <w:tcPr>
            <w:tcW w:w="10266" w:type="dxa"/>
          </w:tcPr>
          <w:p w:rsidR="004076A6" w:rsidRPr="007F24EA" w:rsidRDefault="004076A6" w:rsidP="004076A6">
            <w:pPr>
              <w:keepNext/>
              <w:tabs>
                <w:tab w:val="left" w:pos="426"/>
              </w:tabs>
              <w:contextualSpacing/>
              <w:jc w:val="both"/>
              <w:outlineLvl w:val="0"/>
              <w:rPr>
                <w:b/>
                <w:bCs/>
                <w:lang w:eastAsia="ru-RU"/>
              </w:rPr>
            </w:pPr>
            <w:r w:rsidRPr="007F24EA">
              <w:rPr>
                <w:b/>
                <w:bCs/>
                <w:lang w:eastAsia="ru-RU"/>
              </w:rPr>
              <w:t>Контактные данные, по которым осуществляется взаимодействие с Клиентом по Договору:</w:t>
            </w:r>
          </w:p>
          <w:p w:rsidR="004076A6" w:rsidRPr="007F24EA" w:rsidRDefault="004076A6" w:rsidP="004076A6">
            <w:pPr>
              <w:keepNext/>
              <w:tabs>
                <w:tab w:val="left" w:pos="426"/>
              </w:tabs>
              <w:contextualSpacing/>
              <w:jc w:val="both"/>
              <w:outlineLvl w:val="0"/>
            </w:pPr>
            <w:r w:rsidRPr="007F24EA">
              <w:rPr>
                <w:bCs/>
                <w:lang w:eastAsia="ru-RU"/>
              </w:rPr>
              <w:t>Телефон:</w:t>
            </w:r>
            <w:r w:rsidRPr="007F24EA">
              <w:t xml:space="preserve"> </w:t>
            </w:r>
            <w:r w:rsidR="008671F5" w:rsidRPr="007F24EA">
              <w:rPr>
                <w:bCs/>
                <w:lang w:eastAsia="ru-RU"/>
              </w:rPr>
              <w:t>___________________________</w:t>
            </w:r>
          </w:p>
        </w:tc>
      </w:tr>
      <w:tr w:rsidR="004076A6" w:rsidRPr="007F24EA" w:rsidTr="004076A6">
        <w:trPr>
          <w:trHeight w:val="375"/>
        </w:trPr>
        <w:tc>
          <w:tcPr>
            <w:tcW w:w="10266" w:type="dxa"/>
          </w:tcPr>
          <w:p w:rsidR="004076A6" w:rsidRPr="007F24EA" w:rsidRDefault="004076A6" w:rsidP="004076A6">
            <w:pPr>
              <w:keepNext/>
              <w:tabs>
                <w:tab w:val="left" w:pos="426"/>
              </w:tabs>
              <w:contextualSpacing/>
              <w:jc w:val="both"/>
              <w:outlineLvl w:val="0"/>
            </w:pPr>
            <w:proofErr w:type="gramStart"/>
            <w:r w:rsidRPr="007F24EA">
              <w:rPr>
                <w:bCs/>
                <w:lang w:eastAsia="ru-RU"/>
              </w:rPr>
              <w:t>Е</w:t>
            </w:r>
            <w:proofErr w:type="gramEnd"/>
            <w:r w:rsidRPr="007F24EA">
              <w:rPr>
                <w:bCs/>
                <w:lang w:eastAsia="ru-RU"/>
              </w:rPr>
              <w:t>-</w:t>
            </w:r>
            <w:proofErr w:type="spellStart"/>
            <w:r w:rsidRPr="007F24EA">
              <w:rPr>
                <w:bCs/>
                <w:lang w:eastAsia="ru-RU"/>
              </w:rPr>
              <w:t>mail</w:t>
            </w:r>
            <w:proofErr w:type="spellEnd"/>
            <w:r w:rsidRPr="007F24EA">
              <w:rPr>
                <w:bCs/>
                <w:lang w:eastAsia="ru-RU"/>
              </w:rPr>
              <w:t>:</w:t>
            </w:r>
            <w:r w:rsidRPr="007F24EA">
              <w:t xml:space="preserve"> </w:t>
            </w:r>
            <w:r w:rsidR="008671F5" w:rsidRPr="007F24EA">
              <w:rPr>
                <w:bCs/>
                <w:lang w:eastAsia="ru-RU"/>
              </w:rPr>
              <w:t>___________________________</w:t>
            </w:r>
          </w:p>
        </w:tc>
      </w:tr>
    </w:tbl>
    <w:p w:rsidR="004076A6" w:rsidRPr="007F24EA" w:rsidRDefault="004076A6" w:rsidP="004076A6">
      <w:pPr>
        <w:tabs>
          <w:tab w:val="left" w:pos="0"/>
        </w:tabs>
        <w:jc w:val="both"/>
        <w:rPr>
          <w:lang w:eastAsia="ar-SA"/>
        </w:rPr>
      </w:pPr>
      <w:r w:rsidRPr="007F24EA">
        <w:rPr>
          <w:b/>
        </w:rPr>
        <w:t>Я согласен</w:t>
      </w:r>
      <w:proofErr w:type="gramStart"/>
      <w:r w:rsidRPr="007F24EA">
        <w:rPr>
          <w:b/>
        </w:rPr>
        <w:t xml:space="preserve"> (-</w:t>
      </w:r>
      <w:proofErr w:type="gramEnd"/>
      <w:r w:rsidRPr="007F24EA">
        <w:rPr>
          <w:b/>
        </w:rPr>
        <w:t xml:space="preserve">на)/ не согласен (-на) (нужное выделить) </w:t>
      </w:r>
      <w:r w:rsidRPr="007F24EA">
        <w:t xml:space="preserve">на информирование по телефону, электронной почте или </w:t>
      </w:r>
      <w:proofErr w:type="spellStart"/>
      <w:r w:rsidRPr="007F24EA">
        <w:t>SMS</w:t>
      </w:r>
      <w:proofErr w:type="spellEnd"/>
      <w:r w:rsidRPr="007F24EA">
        <w:t xml:space="preserve"> о новинках перечня услуг, скидках, акциях и других новостях Гемабанка.</w:t>
      </w:r>
    </w:p>
    <w:p w:rsidR="004076A6" w:rsidRPr="007F24EA" w:rsidRDefault="004076A6" w:rsidP="004076A6">
      <w:pPr>
        <w:tabs>
          <w:tab w:val="left" w:pos="0"/>
        </w:tabs>
        <w:jc w:val="both"/>
        <w:rPr>
          <w:lang w:eastAsia="ar-SA"/>
        </w:rPr>
      </w:pPr>
    </w:p>
    <w:p w:rsidR="004076A6" w:rsidRPr="007F24EA" w:rsidRDefault="004076A6" w:rsidP="004076A6">
      <w:pPr>
        <w:keepNext/>
        <w:tabs>
          <w:tab w:val="left" w:pos="0"/>
        </w:tabs>
        <w:contextualSpacing/>
        <w:jc w:val="both"/>
        <w:rPr>
          <w:lang w:eastAsia="ar-SA"/>
        </w:rPr>
      </w:pPr>
      <w:r w:rsidRPr="007F24EA">
        <w:rPr>
          <w:b/>
        </w:rPr>
        <w:lastRenderedPageBreak/>
        <w:t>Я согласен (-на)/ не согласен (-на) (</w:t>
      </w:r>
      <w:proofErr w:type="gramStart"/>
      <w:r w:rsidRPr="007F24EA">
        <w:rPr>
          <w:b/>
        </w:rPr>
        <w:t>нужное</w:t>
      </w:r>
      <w:proofErr w:type="gramEnd"/>
      <w:r w:rsidRPr="007F24EA">
        <w:rPr>
          <w:b/>
        </w:rPr>
        <w:t xml:space="preserve"> выделить)  </w:t>
      </w:r>
      <w:r w:rsidRPr="007F24EA">
        <w:t>получать результаты клинических исследований по электронной почте.</w:t>
      </w:r>
    </w:p>
    <w:p w:rsidR="004076A6" w:rsidRPr="007F24EA" w:rsidRDefault="004076A6" w:rsidP="004076A6">
      <w:pPr>
        <w:keepNext/>
        <w:tabs>
          <w:tab w:val="left" w:pos="426"/>
        </w:tabs>
        <w:contextualSpacing/>
        <w:jc w:val="both"/>
        <w:rPr>
          <w:lang w:eastAsia="ar-SA"/>
        </w:rPr>
      </w:pPr>
    </w:p>
    <w:p w:rsidR="008671F5" w:rsidRPr="007F24EA" w:rsidRDefault="008671F5" w:rsidP="008671F5">
      <w:pPr>
        <w:pStyle w:val="af7"/>
        <w:keepNext/>
        <w:rPr>
          <w:bCs/>
          <w:lang w:eastAsia="ru-RU"/>
        </w:rPr>
      </w:pPr>
      <w:r w:rsidRPr="007F24EA">
        <w:t>Клиент</w:t>
      </w:r>
      <w:proofErr w:type="gramStart"/>
      <w:r w:rsidRPr="007F24EA">
        <w:t xml:space="preserve"> __________________ (_____________________</w:t>
      </w:r>
      <w:r w:rsidRPr="007F24EA">
        <w:rPr>
          <w:bCs/>
          <w:lang w:eastAsia="ru-RU"/>
        </w:rPr>
        <w:t>)</w:t>
      </w:r>
      <w:proofErr w:type="gramEnd"/>
    </w:p>
    <w:p w:rsidR="008671F5" w:rsidRPr="007F24EA" w:rsidRDefault="008671F5" w:rsidP="008671F5">
      <w:pPr>
        <w:pStyle w:val="af7"/>
        <w:keepNext/>
        <w:rPr>
          <w:bCs/>
          <w:lang w:eastAsia="ru-RU"/>
        </w:rPr>
      </w:pPr>
    </w:p>
    <w:p w:rsidR="004076A6" w:rsidRPr="007F24EA" w:rsidRDefault="008671F5" w:rsidP="008671F5">
      <w:pPr>
        <w:pStyle w:val="afa"/>
        <w:keepNext/>
        <w:jc w:val="both"/>
        <w:rPr>
          <w:rFonts w:eastAsia="Times New Roman"/>
          <w:sz w:val="24"/>
          <w:szCs w:val="24"/>
          <w:lang w:eastAsia="ar-SA"/>
        </w:rPr>
      </w:pPr>
      <w:r w:rsidRPr="007F24EA">
        <w:rPr>
          <w:rFonts w:eastAsia="Times New Roman"/>
          <w:sz w:val="24"/>
          <w:szCs w:val="24"/>
          <w:lang w:eastAsia="ar-SA"/>
        </w:rPr>
        <w:t>Клиент</w:t>
      </w:r>
      <w:proofErr w:type="gramStart"/>
      <w:r w:rsidRPr="007F24EA">
        <w:rPr>
          <w:rFonts w:eastAsia="Times New Roman"/>
          <w:sz w:val="24"/>
          <w:szCs w:val="24"/>
          <w:lang w:eastAsia="ar-SA"/>
        </w:rPr>
        <w:t xml:space="preserve"> __________________ (</w:t>
      </w:r>
      <w:r w:rsidRPr="007F24EA">
        <w:rPr>
          <w:sz w:val="24"/>
          <w:szCs w:val="24"/>
        </w:rPr>
        <w:t>_____________________</w:t>
      </w:r>
      <w:r w:rsidRPr="007F24EA">
        <w:rPr>
          <w:rFonts w:eastAsia="Times New Roman"/>
          <w:sz w:val="24"/>
          <w:szCs w:val="24"/>
          <w:lang w:eastAsia="ar-SA"/>
        </w:rPr>
        <w:t>)</w:t>
      </w:r>
      <w:proofErr w:type="gramEnd"/>
    </w:p>
    <w:p w:rsidR="008671F5" w:rsidRPr="007F24EA" w:rsidRDefault="008671F5" w:rsidP="008671F5">
      <w:pPr>
        <w:pStyle w:val="afa"/>
        <w:keepNext/>
        <w:jc w:val="both"/>
        <w:rPr>
          <w:rFonts w:eastAsia="Times New Roman"/>
          <w:sz w:val="24"/>
          <w:szCs w:val="24"/>
          <w:lang w:eastAsia="ar-SA"/>
        </w:rPr>
      </w:pPr>
    </w:p>
    <w:p w:rsidR="004076A6" w:rsidRPr="007F24EA"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7F24EA" w:rsidTr="004076A6">
        <w:trPr>
          <w:trHeight w:val="270"/>
        </w:trPr>
        <w:tc>
          <w:tcPr>
            <w:tcW w:w="10266" w:type="dxa"/>
            <w:vAlign w:val="center"/>
          </w:tcPr>
          <w:p w:rsidR="004076A6" w:rsidRPr="007F24EA" w:rsidRDefault="004076A6" w:rsidP="004076A6">
            <w:pPr>
              <w:keepNext/>
              <w:tabs>
                <w:tab w:val="left" w:pos="426"/>
              </w:tabs>
              <w:contextualSpacing/>
              <w:outlineLvl w:val="0"/>
              <w:rPr>
                <w:b/>
                <w:bCs/>
              </w:rPr>
            </w:pPr>
            <w:r w:rsidRPr="007F24EA">
              <w:rPr>
                <w:b/>
                <w:bCs/>
              </w:rPr>
              <w:t>Гемабанк</w:t>
            </w:r>
          </w:p>
        </w:tc>
      </w:tr>
      <w:tr w:rsidR="004076A6" w:rsidRPr="007F24EA" w:rsidTr="004076A6">
        <w:trPr>
          <w:trHeight w:val="375"/>
        </w:trPr>
        <w:tc>
          <w:tcPr>
            <w:tcW w:w="10266" w:type="dxa"/>
          </w:tcPr>
          <w:p w:rsidR="004076A6" w:rsidRPr="007F24EA" w:rsidRDefault="004076A6" w:rsidP="004076A6">
            <w:pPr>
              <w:keepNext/>
              <w:tabs>
                <w:tab w:val="left" w:pos="426"/>
              </w:tabs>
              <w:rPr>
                <w:lang w:eastAsia="ar-SA"/>
              </w:rPr>
            </w:pPr>
            <w:r w:rsidRPr="007F24EA">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7F24EA">
              <w:rPr>
                <w:b/>
                <w:bCs/>
                <w:lang w:eastAsia="ru-RU"/>
              </w:rPr>
              <w:t xml:space="preserve">( </w:t>
            </w:r>
            <w:proofErr w:type="gramEnd"/>
            <w:r w:rsidRPr="007F24EA">
              <w:rPr>
                <w:b/>
                <w:bCs/>
                <w:lang w:eastAsia="ru-RU"/>
              </w:rPr>
              <w:t>ПАО «ММЦБ»)</w:t>
            </w:r>
          </w:p>
          <w:p w:rsidR="004076A6" w:rsidRPr="007F24EA" w:rsidRDefault="004076A6" w:rsidP="004076A6">
            <w:pPr>
              <w:keepNext/>
              <w:tabs>
                <w:tab w:val="left" w:pos="426"/>
              </w:tabs>
              <w:rPr>
                <w:lang w:eastAsia="ar-SA"/>
              </w:rPr>
            </w:pPr>
            <w:proofErr w:type="spellStart"/>
            <w:r w:rsidRPr="007F24EA">
              <w:rPr>
                <w:bCs/>
                <w:lang w:eastAsia="ru-RU"/>
              </w:rPr>
              <w:t>ОГРН</w:t>
            </w:r>
            <w:proofErr w:type="spellEnd"/>
            <w:r w:rsidRPr="007F24EA">
              <w:rPr>
                <w:bCs/>
                <w:lang w:eastAsia="ru-RU"/>
              </w:rPr>
              <w:t xml:space="preserve">: </w:t>
            </w:r>
            <w:r w:rsidR="00BD7811" w:rsidRPr="00BD7811">
              <w:rPr>
                <w:bCs/>
                <w:lang w:eastAsia="ru-RU"/>
              </w:rPr>
              <w:t>1187746787810</w:t>
            </w:r>
            <w:r w:rsidR="00BD7811">
              <w:rPr>
                <w:bCs/>
                <w:lang w:eastAsia="ru-RU"/>
              </w:rPr>
              <w:t xml:space="preserve"> </w:t>
            </w:r>
            <w:bookmarkStart w:id="0" w:name="_GoBack"/>
            <w:bookmarkEnd w:id="0"/>
            <w:r w:rsidRPr="007F24EA">
              <w:rPr>
                <w:bCs/>
                <w:lang w:eastAsia="ru-RU"/>
              </w:rPr>
              <w:t xml:space="preserve"> ИНН 7736317497 </w:t>
            </w:r>
            <w:proofErr w:type="spellStart"/>
            <w:r w:rsidRPr="007F24EA">
              <w:rPr>
                <w:bCs/>
                <w:lang w:eastAsia="ru-RU"/>
              </w:rPr>
              <w:t>КПП</w:t>
            </w:r>
            <w:proofErr w:type="spellEnd"/>
            <w:r w:rsidRPr="007F24EA">
              <w:rPr>
                <w:bCs/>
                <w:lang w:eastAsia="ru-RU"/>
              </w:rPr>
              <w:t xml:space="preserve"> 773601001</w:t>
            </w:r>
            <w:r w:rsidRPr="007F24EA">
              <w:rPr>
                <w:bCs/>
                <w:lang w:eastAsia="ru-RU"/>
              </w:rPr>
              <w:br/>
              <w:t>Адрес местонахождения и почтовый адрес:</w:t>
            </w:r>
            <w:r w:rsidRPr="007F24EA">
              <w:t xml:space="preserve"> 119333, г. Москва, муниципальный округ Гагаринский </w:t>
            </w:r>
            <w:proofErr w:type="spellStart"/>
            <w:r w:rsidRPr="007F24EA">
              <w:t>вн.тер.г</w:t>
            </w:r>
            <w:proofErr w:type="spellEnd"/>
            <w:r w:rsidRPr="007F24EA">
              <w:t xml:space="preserve">. </w:t>
            </w:r>
            <w:proofErr w:type="spellStart"/>
            <w:r w:rsidRPr="007F24EA">
              <w:t>ул</w:t>
            </w:r>
            <w:proofErr w:type="gramStart"/>
            <w:r w:rsidRPr="007F24EA">
              <w:t>.Г</w:t>
            </w:r>
            <w:proofErr w:type="gramEnd"/>
            <w:r w:rsidRPr="007F24EA">
              <w:t>убкина</w:t>
            </w:r>
            <w:proofErr w:type="spellEnd"/>
            <w:r w:rsidRPr="007F24EA">
              <w:t>, д. 3,к. 1,помещ. 1/1</w:t>
            </w:r>
          </w:p>
          <w:p w:rsidR="004076A6" w:rsidRPr="007F24EA" w:rsidRDefault="004076A6" w:rsidP="004076A6">
            <w:pPr>
              <w:keepNext/>
              <w:tabs>
                <w:tab w:val="left" w:pos="426"/>
              </w:tabs>
              <w:rPr>
                <w:lang w:eastAsia="ar-SA"/>
              </w:rPr>
            </w:pPr>
            <w:proofErr w:type="gramStart"/>
            <w:r w:rsidRPr="007F24EA">
              <w:rPr>
                <w:bCs/>
                <w:lang w:eastAsia="ru-RU"/>
              </w:rPr>
              <w:t>р</w:t>
            </w:r>
            <w:proofErr w:type="gramEnd"/>
            <w:r w:rsidRPr="007F24EA">
              <w:rPr>
                <w:bCs/>
                <w:lang w:eastAsia="ru-RU"/>
              </w:rPr>
              <w:t>/с  40702810138000010325 в ПАО СБЕРБАНК, г. Москва, к/с 30101810400000000225</w:t>
            </w:r>
          </w:p>
          <w:p w:rsidR="004076A6" w:rsidRPr="007F24EA" w:rsidRDefault="004076A6" w:rsidP="004076A6">
            <w:pPr>
              <w:keepNext/>
              <w:tabs>
                <w:tab w:val="left" w:pos="426"/>
              </w:tabs>
              <w:contextualSpacing/>
              <w:rPr>
                <w:bCs/>
                <w:lang w:eastAsia="ru-RU"/>
              </w:rPr>
            </w:pPr>
            <w:proofErr w:type="spellStart"/>
            <w:r w:rsidRPr="007F24EA">
              <w:rPr>
                <w:bCs/>
                <w:lang w:eastAsia="ru-RU"/>
              </w:rPr>
              <w:t>БИК</w:t>
            </w:r>
            <w:proofErr w:type="spellEnd"/>
            <w:r w:rsidRPr="007F24EA">
              <w:rPr>
                <w:bCs/>
                <w:lang w:eastAsia="ru-RU"/>
              </w:rPr>
              <w:t xml:space="preserve"> 044</w:t>
            </w:r>
            <w:r w:rsidR="008671F5" w:rsidRPr="007F24EA">
              <w:rPr>
                <w:bCs/>
                <w:lang w:eastAsia="ru-RU"/>
              </w:rPr>
              <w:t>525225, ОКПО 32678407</w:t>
            </w:r>
            <w:r w:rsidR="008671F5" w:rsidRPr="007F24EA">
              <w:rPr>
                <w:bCs/>
                <w:lang w:eastAsia="ru-RU"/>
              </w:rPr>
              <w:br/>
              <w:t>телефон: + 7(495)734-91-70</w:t>
            </w:r>
            <w:r w:rsidRPr="007F24EA">
              <w:rPr>
                <w:bCs/>
                <w:lang w:eastAsia="ru-RU"/>
              </w:rPr>
              <w:t xml:space="preserve">, </w:t>
            </w:r>
            <w:proofErr w:type="gramStart"/>
            <w:r w:rsidRPr="007F24EA">
              <w:rPr>
                <w:bCs/>
                <w:lang w:eastAsia="ru-RU"/>
              </w:rPr>
              <w:t>Е</w:t>
            </w:r>
            <w:proofErr w:type="gramEnd"/>
            <w:r w:rsidRPr="007F24EA">
              <w:rPr>
                <w:bCs/>
                <w:lang w:eastAsia="ru-RU"/>
              </w:rPr>
              <w:t>-</w:t>
            </w:r>
            <w:proofErr w:type="spellStart"/>
            <w:r w:rsidRPr="007F24EA">
              <w:rPr>
                <w:bCs/>
                <w:lang w:eastAsia="ru-RU"/>
              </w:rPr>
              <w:t>mail</w:t>
            </w:r>
            <w:proofErr w:type="spellEnd"/>
            <w:r w:rsidRPr="007F24EA">
              <w:rPr>
                <w:bCs/>
                <w:lang w:eastAsia="ru-RU"/>
              </w:rPr>
              <w:t>:</w:t>
            </w:r>
            <w:r w:rsidRPr="007F24EA">
              <w:t xml:space="preserve"> </w:t>
            </w:r>
            <w:r w:rsidRPr="007F24EA">
              <w:rPr>
                <w:bCs/>
                <w:lang w:eastAsia="ru-RU"/>
              </w:rPr>
              <w:t>client@gemabank.ru, вебсайт: http://gemabank.ru</w:t>
            </w:r>
          </w:p>
        </w:tc>
      </w:tr>
    </w:tbl>
    <w:p w:rsidR="004076A6" w:rsidRPr="007F24EA" w:rsidRDefault="004076A6" w:rsidP="004076A6">
      <w:pPr>
        <w:keepNext/>
        <w:tabs>
          <w:tab w:val="left" w:pos="426"/>
        </w:tabs>
        <w:contextualSpacing/>
        <w:rPr>
          <w:lang w:eastAsia="ar-SA"/>
        </w:rPr>
      </w:pPr>
    </w:p>
    <w:p w:rsidR="008671F5" w:rsidRPr="007F24EA" w:rsidRDefault="008671F5" w:rsidP="008671F5">
      <w:pPr>
        <w:keepNext/>
        <w:tabs>
          <w:tab w:val="left" w:pos="426"/>
        </w:tabs>
        <w:contextualSpacing/>
      </w:pPr>
      <w:r w:rsidRPr="007F24EA">
        <w:t>______________________(_____________________)</w:t>
      </w:r>
    </w:p>
    <w:p w:rsidR="004076A6" w:rsidRPr="007F24EA" w:rsidRDefault="008671F5" w:rsidP="004076A6">
      <w:pPr>
        <w:keepNext/>
        <w:tabs>
          <w:tab w:val="left" w:pos="426"/>
        </w:tabs>
        <w:contextualSpacing/>
        <w:rPr>
          <w:bCs/>
          <w:lang w:eastAsia="ru-RU"/>
        </w:rPr>
      </w:pPr>
      <w:r w:rsidRPr="007F24EA">
        <w:tab/>
      </w:r>
      <w:proofErr w:type="spellStart"/>
      <w:r w:rsidRPr="007F24EA">
        <w:t>мп</w:t>
      </w:r>
      <w:proofErr w:type="spellEnd"/>
    </w:p>
    <w:p w:rsidR="004076A6" w:rsidRPr="007F24EA" w:rsidRDefault="004076A6">
      <w:pPr>
        <w:spacing w:after="200" w:line="276" w:lineRule="auto"/>
      </w:pPr>
      <w:r w:rsidRPr="007F24EA">
        <w:br w:type="page"/>
      </w:r>
    </w:p>
    <w:p w:rsidR="004076A6" w:rsidRPr="007F24EA" w:rsidRDefault="004076A6" w:rsidP="004076A6">
      <w:pPr>
        <w:contextualSpacing/>
        <w:jc w:val="right"/>
        <w:rPr>
          <w:b/>
          <w:lang w:val="en-US"/>
        </w:rPr>
      </w:pPr>
      <w:r w:rsidRPr="007F24EA">
        <w:rPr>
          <w:b/>
        </w:rPr>
        <w:lastRenderedPageBreak/>
        <w:t>Приложение</w:t>
      </w:r>
      <w:r w:rsidRPr="007F24EA">
        <w:rPr>
          <w:b/>
          <w:lang w:val="en-US"/>
        </w:rPr>
        <w:t xml:space="preserve"> №1</w:t>
      </w:r>
    </w:p>
    <w:tbl>
      <w:tblPr>
        <w:tblW w:w="10348" w:type="dxa"/>
        <w:tblInd w:w="-87" w:type="dxa"/>
        <w:tblLayout w:type="fixed"/>
        <w:tblCellMar>
          <w:top w:w="55" w:type="dxa"/>
          <w:left w:w="55" w:type="dxa"/>
          <w:bottom w:w="55" w:type="dxa"/>
          <w:right w:w="55" w:type="dxa"/>
        </w:tblCellMar>
        <w:tblLook w:val="0000" w:firstRow="0" w:lastRow="0" w:firstColumn="0" w:lastColumn="0" w:noHBand="0" w:noVBand="0"/>
      </w:tblPr>
      <w:tblGrid>
        <w:gridCol w:w="3544"/>
        <w:gridCol w:w="6804"/>
      </w:tblGrid>
      <w:tr w:rsidR="004076A6" w:rsidRPr="007F24EA" w:rsidTr="004076A6">
        <w:trPr>
          <w:trHeight w:val="779"/>
        </w:trPr>
        <w:tc>
          <w:tcPr>
            <w:tcW w:w="3544" w:type="dxa"/>
          </w:tcPr>
          <w:p w:rsidR="004076A6" w:rsidRPr="007F24EA" w:rsidRDefault="004076A6" w:rsidP="004076A6"/>
        </w:tc>
        <w:tc>
          <w:tcPr>
            <w:tcW w:w="6804" w:type="dxa"/>
          </w:tcPr>
          <w:p w:rsidR="004076A6" w:rsidRPr="007F24EA" w:rsidRDefault="004076A6" w:rsidP="004076A6">
            <w:pPr>
              <w:contextualSpacing/>
              <w:jc w:val="right"/>
            </w:pPr>
            <w:r w:rsidRPr="007F24EA">
              <w:rPr>
                <w:b/>
                <w:bCs/>
              </w:rPr>
              <w:t>к Договору на оказание платных медицинских услуг</w:t>
            </w:r>
            <w:r w:rsidRPr="007F24EA">
              <w:rPr>
                <w:b/>
                <w:bCs/>
              </w:rPr>
              <w:br/>
            </w:r>
            <w:r w:rsidR="008671F5" w:rsidRPr="007F24EA">
              <w:rPr>
                <w:b/>
              </w:rPr>
              <w:t>№ ___________________</w:t>
            </w:r>
            <w:r w:rsidRPr="007F24EA">
              <w:rPr>
                <w:b/>
              </w:rPr>
              <w:t xml:space="preserve"> от </w:t>
            </w:r>
            <w:r w:rsidR="008671F5" w:rsidRPr="007F24EA">
              <w:t>«__» ________ 20__</w:t>
            </w:r>
          </w:p>
        </w:tc>
      </w:tr>
    </w:tbl>
    <w:p w:rsidR="004076A6" w:rsidRPr="007F24EA" w:rsidRDefault="004076A6" w:rsidP="004076A6">
      <w:pPr>
        <w:rPr>
          <w:b/>
        </w:rPr>
      </w:pPr>
    </w:p>
    <w:p w:rsidR="004076A6" w:rsidRPr="007F24EA" w:rsidRDefault="004076A6" w:rsidP="004076A6">
      <w:pPr>
        <w:jc w:val="center"/>
        <w:rPr>
          <w:b/>
        </w:rPr>
      </w:pPr>
      <w:r w:rsidRPr="007F24EA">
        <w:rPr>
          <w:b/>
          <w:bCs/>
        </w:rPr>
        <w:t xml:space="preserve">Перечень </w:t>
      </w:r>
      <w:r w:rsidRPr="007F24EA">
        <w:rPr>
          <w:b/>
        </w:rPr>
        <w:t>платных медицинских услуг,</w:t>
      </w:r>
      <w:r w:rsidRPr="007F24EA">
        <w:rPr>
          <w:b/>
        </w:rPr>
        <w:br/>
        <w:t>предоставляемых в соответствии с Договором</w:t>
      </w:r>
    </w:p>
    <w:tbl>
      <w:tblPr>
        <w:tblW w:w="10348" w:type="dxa"/>
        <w:tblInd w:w="-57" w:type="dxa"/>
        <w:tblLayout w:type="fixed"/>
        <w:tblCellMar>
          <w:top w:w="55" w:type="dxa"/>
          <w:left w:w="85" w:type="dxa"/>
          <w:bottom w:w="55" w:type="dxa"/>
          <w:right w:w="85" w:type="dxa"/>
        </w:tblCellMar>
        <w:tblLook w:val="0000" w:firstRow="0" w:lastRow="0" w:firstColumn="0" w:lastColumn="0" w:noHBand="0" w:noVBand="0"/>
      </w:tblPr>
      <w:tblGrid>
        <w:gridCol w:w="1418"/>
        <w:gridCol w:w="5954"/>
        <w:gridCol w:w="2976"/>
      </w:tblGrid>
      <w:tr w:rsidR="004076A6" w:rsidRPr="007F24EA" w:rsidTr="004076A6">
        <w:tc>
          <w:tcPr>
            <w:tcW w:w="1418" w:type="dxa"/>
          </w:tcPr>
          <w:p w:rsidR="004076A6" w:rsidRPr="007F24EA" w:rsidRDefault="004076A6" w:rsidP="004076A6">
            <w:r w:rsidRPr="007F24EA">
              <w:t>г. Москва</w:t>
            </w:r>
          </w:p>
        </w:tc>
        <w:tc>
          <w:tcPr>
            <w:tcW w:w="8930" w:type="dxa"/>
            <w:gridSpan w:val="2"/>
          </w:tcPr>
          <w:p w:rsidR="004076A6" w:rsidRPr="007F24EA" w:rsidRDefault="004076A6" w:rsidP="004076A6">
            <w:pPr>
              <w:contextualSpacing/>
              <w:jc w:val="right"/>
              <w:rPr>
                <w:b/>
              </w:rPr>
            </w:pPr>
            <w:r w:rsidRPr="007F24EA">
              <w:rPr>
                <w:b/>
                <w:lang w:val="en-US"/>
              </w:rPr>
              <w:t>«01» октября 2023</w:t>
            </w:r>
          </w:p>
        </w:tc>
      </w:tr>
      <w:tr w:rsidR="004076A6" w:rsidRPr="007F24EA" w:rsidTr="004076A6">
        <w:tblPrEx>
          <w:tblCellMar>
            <w:top w:w="0" w:type="dxa"/>
            <w:bottom w:w="0" w:type="dxa"/>
          </w:tblCellMar>
        </w:tblPrEx>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jc w:val="center"/>
              <w:rPr>
                <w:b/>
                <w:bCs/>
                <w:lang w:eastAsia="ru-RU"/>
              </w:rPr>
            </w:pPr>
            <w:r w:rsidRPr="007F24EA">
              <w:rPr>
                <w:b/>
                <w:bCs/>
                <w:lang w:eastAsia="ru-RU"/>
              </w:rPr>
              <w:t xml:space="preserve">№ </w:t>
            </w:r>
            <w:proofErr w:type="gramStart"/>
            <w:r w:rsidRPr="007F24EA">
              <w:rPr>
                <w:b/>
                <w:bCs/>
                <w:lang w:eastAsia="ru-RU"/>
              </w:rPr>
              <w:t>п</w:t>
            </w:r>
            <w:proofErr w:type="gramEnd"/>
            <w:r w:rsidRPr="007F24EA">
              <w:rPr>
                <w:b/>
                <w:bCs/>
                <w:lang w:eastAsia="ru-RU"/>
              </w:rPr>
              <w:t>/п</w:t>
            </w:r>
          </w:p>
        </w:tc>
        <w:tc>
          <w:tcPr>
            <w:tcW w:w="5954"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jc w:val="center"/>
              <w:rPr>
                <w:b/>
                <w:bCs/>
                <w:lang w:eastAsia="ru-RU"/>
              </w:rPr>
            </w:pPr>
            <w:r w:rsidRPr="007F24EA">
              <w:rPr>
                <w:b/>
                <w:bCs/>
                <w:lang w:eastAsia="ru-RU"/>
              </w:rPr>
              <w:t>Услуга</w:t>
            </w:r>
          </w:p>
        </w:tc>
        <w:tc>
          <w:tcPr>
            <w:tcW w:w="2976"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jc w:val="center"/>
              <w:rPr>
                <w:b/>
                <w:bCs/>
                <w:lang w:eastAsia="ru-RU"/>
              </w:rPr>
            </w:pPr>
            <w:r w:rsidRPr="007F24EA">
              <w:rPr>
                <w:b/>
                <w:bCs/>
                <w:lang w:eastAsia="ru-RU"/>
              </w:rPr>
              <w:t>Стоимость, </w:t>
            </w:r>
            <w:proofErr w:type="spellStart"/>
            <w:r w:rsidRPr="007F24EA">
              <w:rPr>
                <w:b/>
                <w:bCs/>
                <w:lang w:eastAsia="ru-RU"/>
              </w:rPr>
              <w:t>руб</w:t>
            </w:r>
            <w:proofErr w:type="spellEnd"/>
            <w:r w:rsidRPr="007F24EA">
              <w:rPr>
                <w:b/>
                <w:bCs/>
                <w:lang w:eastAsia="ru-RU"/>
              </w:rPr>
              <w:t>**</w:t>
            </w:r>
          </w:p>
        </w:tc>
      </w:tr>
      <w:tr w:rsidR="004076A6" w:rsidRPr="007F24EA" w:rsidTr="004076A6">
        <w:tblPrEx>
          <w:tblCellMar>
            <w:top w:w="0" w:type="dxa"/>
            <w:bottom w:w="0" w:type="dxa"/>
          </w:tblCellMar>
        </w:tblPrEx>
        <w:trPr>
          <w:trHeight w:val="694"/>
        </w:trPr>
        <w:tc>
          <w:tcPr>
            <w:tcW w:w="1417"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jc w:val="right"/>
              <w:rPr>
                <w:b/>
                <w:bCs/>
                <w:lang w:eastAsia="ru-RU"/>
              </w:rPr>
            </w:pPr>
            <w:r w:rsidRPr="007F24EA">
              <w:rPr>
                <w:lang w:eastAsia="ru-RU"/>
              </w:rPr>
              <w:t>1</w:t>
            </w:r>
          </w:p>
        </w:tc>
        <w:tc>
          <w:tcPr>
            <w:tcW w:w="5955"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rPr>
                <w:b/>
                <w:bCs/>
                <w:lang w:eastAsia="ru-RU"/>
              </w:rPr>
            </w:pPr>
            <w:r w:rsidRPr="007F24EA">
              <w:rPr>
                <w:lang w:eastAsia="ru-RU"/>
              </w:rPr>
              <w:t>Получение стволовых клеток из пуповинной крови, а также закладка на хранение до конца текущего календарного года</w:t>
            </w:r>
            <w:proofErr w:type="gramStart"/>
            <w:r w:rsidRPr="007F24EA">
              <w:rPr>
                <w:lang w:eastAsia="ru-RU"/>
              </w:rPr>
              <w:br/>
            </w:r>
            <w:r w:rsidRPr="007F24EA">
              <w:rPr>
                <w:lang w:eastAsia="ru-RU"/>
              </w:rPr>
              <w:br/>
              <w:t>В</w:t>
            </w:r>
            <w:proofErr w:type="gramEnd"/>
            <w:r w:rsidRPr="007F24EA">
              <w:rPr>
                <w:lang w:eastAsia="ru-RU"/>
              </w:rPr>
              <w:t>ключает в себя:</w:t>
            </w:r>
            <w:r w:rsidRPr="007F24EA">
              <w:rPr>
                <w:lang w:eastAsia="ru-RU"/>
              </w:rPr>
              <w:br/>
              <w:t>- доставку пуповинной крови в лабораторию Гемабанка*;</w:t>
            </w:r>
            <w:r w:rsidRPr="007F24EA">
              <w:rPr>
                <w:lang w:eastAsia="ru-RU"/>
              </w:rPr>
              <w:br/>
              <w:t xml:space="preserve">- тестирование (определение жизнеспособности, тест на специфические поверхностные маркеры стволовых клеток, вирус Т- клеточного лейкоза человека I и </w:t>
            </w:r>
            <w:proofErr w:type="spellStart"/>
            <w:r w:rsidRPr="007F24EA">
              <w:rPr>
                <w:lang w:eastAsia="ru-RU"/>
              </w:rPr>
              <w:t>II</w:t>
            </w:r>
            <w:proofErr w:type="spellEnd"/>
            <w:r w:rsidRPr="007F24EA">
              <w:rPr>
                <w:lang w:eastAsia="ru-RU"/>
              </w:rPr>
              <w:t xml:space="preserve"> типа, вирус гепатита</w:t>
            </w:r>
            <w:proofErr w:type="gramStart"/>
            <w:r w:rsidRPr="007F24EA">
              <w:rPr>
                <w:lang w:eastAsia="ru-RU"/>
              </w:rPr>
              <w:t xml:space="preserve"> В</w:t>
            </w:r>
            <w:proofErr w:type="gramEnd"/>
            <w:r w:rsidRPr="007F24EA">
              <w:rPr>
                <w:lang w:eastAsia="ru-RU"/>
              </w:rPr>
              <w:t xml:space="preserve">, вирус гепатита С, возбудитель сифилиса, </w:t>
            </w:r>
            <w:proofErr w:type="spellStart"/>
            <w:r w:rsidRPr="007F24EA">
              <w:rPr>
                <w:lang w:eastAsia="ru-RU"/>
              </w:rPr>
              <w:t>цитомегаловирус</w:t>
            </w:r>
            <w:proofErr w:type="spellEnd"/>
            <w:r w:rsidRPr="007F24EA">
              <w:rPr>
                <w:lang w:eastAsia="ru-RU"/>
              </w:rPr>
              <w:t>, ВИЧ (тип 1 и тип 2), возбудитель гонореи, возбудитель токсоплазмоза, кровь на стерильность, определение группы крови и резус-фактора);</w:t>
            </w:r>
            <w:r w:rsidRPr="007F24EA">
              <w:rPr>
                <w:lang w:eastAsia="ru-RU"/>
              </w:rPr>
              <w:br/>
              <w:t>- процедуру выделения и подсчета концентрата стволовых клеток,</w:t>
            </w:r>
            <w:r w:rsidRPr="007F24EA">
              <w:rPr>
                <w:lang w:eastAsia="ru-RU"/>
              </w:rPr>
              <w:br/>
              <w:t xml:space="preserve">- </w:t>
            </w:r>
            <w:proofErr w:type="spellStart"/>
            <w:r w:rsidRPr="007F24EA">
              <w:rPr>
                <w:lang w:eastAsia="ru-RU"/>
              </w:rPr>
              <w:t>криоконсервирование</w:t>
            </w:r>
            <w:proofErr w:type="spellEnd"/>
            <w:r w:rsidRPr="007F24EA">
              <w:rPr>
                <w:lang w:eastAsia="ru-RU"/>
              </w:rPr>
              <w:t xml:space="preserve"> клеток;</w:t>
            </w:r>
            <w:r w:rsidRPr="007F24EA">
              <w:rPr>
                <w:lang w:eastAsia="ru-RU"/>
              </w:rPr>
              <w:br/>
              <w:t>- хранение до конца текущего года;</w:t>
            </w:r>
            <w:r w:rsidRPr="007F24EA">
              <w:rPr>
                <w:lang w:eastAsia="ru-RU"/>
              </w:rPr>
              <w:br/>
              <w:t>- подготовку образца к трансплантации.</w:t>
            </w:r>
          </w:p>
        </w:tc>
        <w:tc>
          <w:tcPr>
            <w:tcW w:w="2976"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jc w:val="right"/>
              <w:rPr>
                <w:b/>
                <w:bCs/>
                <w:lang w:eastAsia="ru-RU"/>
              </w:rPr>
            </w:pPr>
          </w:p>
        </w:tc>
      </w:tr>
      <w:tr w:rsidR="004076A6" w:rsidRPr="007F24EA" w:rsidTr="004076A6">
        <w:tblPrEx>
          <w:tblCellMar>
            <w:top w:w="0" w:type="dxa"/>
            <w:bottom w:w="0" w:type="dxa"/>
          </w:tblCellMar>
        </w:tblPrEx>
        <w:trPr>
          <w:trHeight w:val="694"/>
        </w:trPr>
        <w:tc>
          <w:tcPr>
            <w:tcW w:w="1417"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jc w:val="right"/>
              <w:rPr>
                <w:b/>
                <w:bCs/>
                <w:lang w:eastAsia="ru-RU"/>
              </w:rPr>
            </w:pPr>
            <w:r w:rsidRPr="007F24EA">
              <w:rPr>
                <w:lang w:eastAsia="ru-RU"/>
              </w:rPr>
              <w:t>2</w:t>
            </w:r>
          </w:p>
        </w:tc>
        <w:tc>
          <w:tcPr>
            <w:tcW w:w="5955"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rPr>
                <w:b/>
                <w:bCs/>
                <w:lang w:eastAsia="ru-RU"/>
              </w:rPr>
            </w:pPr>
            <w:r w:rsidRPr="007F24EA">
              <w:rPr>
                <w:lang w:eastAsia="ru-RU"/>
              </w:rPr>
              <w:t>Хранение ПК 10 лет</w:t>
            </w:r>
          </w:p>
        </w:tc>
        <w:tc>
          <w:tcPr>
            <w:tcW w:w="2976"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widowControl w:val="0"/>
              <w:contextualSpacing/>
              <w:jc w:val="right"/>
              <w:rPr>
                <w:b/>
                <w:bCs/>
                <w:lang w:eastAsia="ru-RU"/>
              </w:rPr>
            </w:pPr>
          </w:p>
        </w:tc>
      </w:tr>
      <w:tr w:rsidR="004076A6" w:rsidRPr="007F24EA" w:rsidTr="004076A6">
        <w:tblPrEx>
          <w:tblCellMar>
            <w:top w:w="0" w:type="dxa"/>
            <w:bottom w:w="0" w:type="dxa"/>
          </w:tblCellMar>
        </w:tblPrEx>
        <w:trPr>
          <w:trHeight w:val="482"/>
        </w:trPr>
        <w:tc>
          <w:tcPr>
            <w:tcW w:w="1418" w:type="dxa"/>
          </w:tcPr>
          <w:p w:rsidR="004076A6" w:rsidRPr="007F24EA" w:rsidRDefault="004076A6" w:rsidP="004076A6">
            <w:pPr>
              <w:widowControl w:val="0"/>
              <w:contextualSpacing/>
              <w:rPr>
                <w:lang w:eastAsia="ru-RU"/>
              </w:rPr>
            </w:pPr>
          </w:p>
        </w:tc>
        <w:tc>
          <w:tcPr>
            <w:tcW w:w="5954" w:type="dxa"/>
            <w:tcBorders>
              <w:right w:val="single" w:sz="4" w:space="0" w:color="000000"/>
            </w:tcBorders>
            <w:tcMar>
              <w:left w:w="33" w:type="dxa"/>
            </w:tcMar>
          </w:tcPr>
          <w:p w:rsidR="004076A6" w:rsidRPr="007F24EA" w:rsidRDefault="004076A6" w:rsidP="004076A6">
            <w:pPr>
              <w:widowControl w:val="0"/>
              <w:contextualSpacing/>
              <w:jc w:val="right"/>
              <w:rPr>
                <w:lang w:eastAsia="ru-RU"/>
              </w:rPr>
            </w:pPr>
            <w:r w:rsidRPr="007F24EA">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7F24EA" w:rsidRDefault="004076A6" w:rsidP="004076A6">
            <w:pPr>
              <w:widowControl w:val="0"/>
              <w:contextualSpacing/>
              <w:jc w:val="right"/>
              <w:rPr>
                <w:lang w:val="en-US" w:eastAsia="ru-RU"/>
              </w:rPr>
            </w:pPr>
          </w:p>
        </w:tc>
      </w:tr>
    </w:tbl>
    <w:p w:rsidR="004076A6" w:rsidRPr="007F24EA" w:rsidRDefault="004076A6" w:rsidP="004076A6">
      <w:pPr>
        <w:contextualSpacing/>
        <w:jc w:val="both"/>
      </w:pPr>
    </w:p>
    <w:p w:rsidR="004076A6" w:rsidRPr="007F24EA" w:rsidRDefault="004076A6" w:rsidP="004076A6">
      <w:pPr>
        <w:contextualSpacing/>
        <w:jc w:val="both"/>
      </w:pPr>
      <w:r w:rsidRPr="007F24EA">
        <w:t>*В некоторых регионах РФ дополнительно оплачивается транспортировка биоматериала до Москвы.</w:t>
      </w:r>
    </w:p>
    <w:p w:rsidR="004076A6" w:rsidRPr="007F24EA" w:rsidRDefault="004076A6" w:rsidP="004076A6">
      <w:pPr>
        <w:contextualSpacing/>
        <w:jc w:val="both"/>
      </w:pPr>
      <w:r w:rsidRPr="007F24EA">
        <w:t xml:space="preserve">**НДС не облагается на основании подпункта 2 пункта 2 статьи 149 </w:t>
      </w:r>
      <w:proofErr w:type="spellStart"/>
      <w:r w:rsidRPr="007F24EA">
        <w:t>НК</w:t>
      </w:r>
      <w:proofErr w:type="spellEnd"/>
      <w:r w:rsidRPr="007F24EA">
        <w:t xml:space="preserve"> РФ.</w:t>
      </w:r>
    </w:p>
    <w:p w:rsidR="004076A6" w:rsidRPr="007F24EA" w:rsidRDefault="004076A6" w:rsidP="004076A6">
      <w:pPr>
        <w:contextualSpacing/>
        <w:jc w:val="center"/>
        <w:rPr>
          <w:b/>
        </w:rPr>
      </w:pPr>
    </w:p>
    <w:p w:rsidR="004076A6" w:rsidRPr="007F24EA" w:rsidRDefault="004076A6" w:rsidP="004076A6">
      <w:pPr>
        <w:keepNext/>
        <w:contextualSpacing/>
        <w:jc w:val="center"/>
        <w:rPr>
          <w:b/>
        </w:rPr>
      </w:pPr>
      <w:proofErr w:type="spellStart"/>
      <w:r w:rsidRPr="007F24EA">
        <w:rPr>
          <w:b/>
          <w:lang w:val="en-US"/>
        </w:rPr>
        <w:t>График</w:t>
      </w:r>
      <w:proofErr w:type="spellEnd"/>
      <w:r w:rsidRPr="007F24EA">
        <w:rPr>
          <w:b/>
          <w:lang w:val="en-US"/>
        </w:rPr>
        <w:t xml:space="preserve"> </w:t>
      </w:r>
      <w:proofErr w:type="spellStart"/>
      <w:r w:rsidRPr="007F24EA">
        <w:rPr>
          <w:b/>
          <w:lang w:val="en-US"/>
        </w:rPr>
        <w:t>платежей</w:t>
      </w:r>
      <w:proofErr w:type="spellEnd"/>
      <w:r w:rsidRPr="007F24EA">
        <w:rPr>
          <w:b/>
          <w:lang w:val="en-US"/>
        </w:rPr>
        <w:t>:</w:t>
      </w:r>
    </w:p>
    <w:tbl>
      <w:tblPr>
        <w:tblW w:w="7371" w:type="dxa"/>
        <w:tblInd w:w="-58" w:type="dxa"/>
        <w:tblLayout w:type="fixed"/>
        <w:tblCellMar>
          <w:left w:w="84" w:type="dxa"/>
          <w:right w:w="85" w:type="dxa"/>
        </w:tblCellMar>
        <w:tblLook w:val="0000" w:firstRow="0" w:lastRow="0" w:firstColumn="0" w:lastColumn="0" w:noHBand="0" w:noVBand="0"/>
      </w:tblPr>
      <w:tblGrid>
        <w:gridCol w:w="1418"/>
        <w:gridCol w:w="4394"/>
        <w:gridCol w:w="1559"/>
      </w:tblGrid>
      <w:tr w:rsidR="004076A6" w:rsidRPr="007F24EA" w:rsidTr="004076A6">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keepNext/>
              <w:contextualSpacing/>
              <w:rPr>
                <w:b/>
                <w:bCs/>
                <w:lang w:eastAsia="ru-RU"/>
              </w:rPr>
            </w:pPr>
            <w:r w:rsidRPr="007F24EA">
              <w:rPr>
                <w:b/>
                <w:bCs/>
                <w:lang w:eastAsia="ru-RU"/>
              </w:rPr>
              <w:t>№</w:t>
            </w:r>
          </w:p>
        </w:tc>
        <w:tc>
          <w:tcPr>
            <w:tcW w:w="4394"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keepNext/>
              <w:contextualSpacing/>
              <w:jc w:val="center"/>
              <w:rPr>
                <w:b/>
                <w:bCs/>
                <w:lang w:eastAsia="ru-RU"/>
              </w:rPr>
            </w:pPr>
            <w:r w:rsidRPr="007F24EA">
              <w:rPr>
                <w:b/>
                <w:bCs/>
                <w:lang w:eastAsia="ru-RU"/>
              </w:rPr>
              <w:t>Дата платежа</w:t>
            </w:r>
          </w:p>
        </w:tc>
        <w:tc>
          <w:tcPr>
            <w:tcW w:w="1559" w:type="dxa"/>
            <w:tcBorders>
              <w:top w:val="single" w:sz="6" w:space="0" w:color="000000"/>
              <w:left w:val="single" w:sz="6" w:space="0" w:color="000000"/>
              <w:bottom w:val="single" w:sz="4" w:space="0" w:color="000000"/>
              <w:right w:val="single" w:sz="6" w:space="0" w:color="000000"/>
            </w:tcBorders>
          </w:tcPr>
          <w:p w:rsidR="004076A6" w:rsidRPr="007F24EA" w:rsidRDefault="004076A6" w:rsidP="004076A6">
            <w:pPr>
              <w:keepNext/>
              <w:contextualSpacing/>
              <w:rPr>
                <w:b/>
                <w:bCs/>
                <w:lang w:eastAsia="ru-RU"/>
              </w:rPr>
            </w:pPr>
            <w:r w:rsidRPr="007F24EA">
              <w:rPr>
                <w:b/>
                <w:bCs/>
                <w:lang w:eastAsia="ru-RU"/>
              </w:rPr>
              <w:t xml:space="preserve">Сумма платежа, </w:t>
            </w:r>
            <w:proofErr w:type="spellStart"/>
            <w:r w:rsidRPr="007F24EA">
              <w:rPr>
                <w:b/>
                <w:bCs/>
                <w:lang w:eastAsia="ru-RU"/>
              </w:rPr>
              <w:t>руб</w:t>
            </w:r>
            <w:proofErr w:type="spellEnd"/>
          </w:p>
        </w:tc>
      </w:tr>
      <w:tr w:rsidR="004076A6" w:rsidRPr="007F24EA" w:rsidTr="004076A6">
        <w:trPr>
          <w:trHeight w:val="335"/>
        </w:trPr>
        <w:tc>
          <w:tcPr>
            <w:tcW w:w="1418" w:type="dxa"/>
            <w:tcBorders>
              <w:top w:val="single" w:sz="6" w:space="0" w:color="000000"/>
              <w:left w:val="single" w:sz="6" w:space="0" w:color="000000"/>
              <w:bottom w:val="single" w:sz="6" w:space="0" w:color="000000"/>
              <w:right w:val="single" w:sz="6" w:space="0" w:color="000000"/>
            </w:tcBorders>
          </w:tcPr>
          <w:p w:rsidR="004076A6" w:rsidRPr="007F24EA" w:rsidRDefault="004076A6" w:rsidP="004076A6">
            <w:pPr>
              <w:keepNext/>
              <w:contextualSpacing/>
              <w:jc w:val="right"/>
              <w:rPr>
                <w:lang w:val="en-US" w:eastAsia="ru-RU"/>
              </w:rPr>
            </w:pPr>
            <w:r w:rsidRPr="007F24EA">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7F24EA" w:rsidRDefault="004076A6" w:rsidP="004076A6">
            <w:pPr>
              <w:keepNext/>
              <w:contextualSpacing/>
              <w:rPr>
                <w:lang w:val="en-US" w:eastAsia="ru-RU"/>
              </w:rPr>
            </w:pPr>
          </w:p>
        </w:tc>
        <w:tc>
          <w:tcPr>
            <w:tcW w:w="1559" w:type="dxa"/>
            <w:tcBorders>
              <w:top w:val="single" w:sz="6" w:space="0" w:color="000000"/>
              <w:left w:val="single" w:sz="6" w:space="0" w:color="000000"/>
              <w:bottom w:val="single" w:sz="6" w:space="0" w:color="000000"/>
              <w:right w:val="single" w:sz="6" w:space="0" w:color="000000"/>
            </w:tcBorders>
          </w:tcPr>
          <w:p w:rsidR="004076A6" w:rsidRPr="007F24EA" w:rsidRDefault="004076A6" w:rsidP="004076A6">
            <w:pPr>
              <w:keepNext/>
              <w:contextualSpacing/>
              <w:jc w:val="right"/>
              <w:rPr>
                <w:lang w:val="en-US" w:eastAsia="ru-RU"/>
              </w:rPr>
            </w:pPr>
          </w:p>
        </w:tc>
      </w:tr>
    </w:tbl>
    <w:p w:rsidR="004076A6" w:rsidRPr="007F24EA"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8671F5" w:rsidRPr="007F24EA" w:rsidTr="008E3C4F">
        <w:trPr>
          <w:cantSplit/>
        </w:trPr>
        <w:tc>
          <w:tcPr>
            <w:tcW w:w="2632" w:type="pct"/>
            <w:hideMark/>
          </w:tcPr>
          <w:p w:rsidR="008671F5" w:rsidRPr="007F24EA" w:rsidRDefault="008671F5" w:rsidP="008E3C4F">
            <w:pPr>
              <w:keepNext/>
            </w:pPr>
            <w:r w:rsidRPr="007F24EA">
              <w:rPr>
                <w:b/>
                <w:bCs/>
              </w:rPr>
              <w:t>Клиент</w:t>
            </w:r>
          </w:p>
        </w:tc>
        <w:tc>
          <w:tcPr>
            <w:tcW w:w="2368" w:type="pct"/>
            <w:hideMark/>
          </w:tcPr>
          <w:p w:rsidR="008671F5" w:rsidRPr="007F24EA" w:rsidRDefault="008671F5" w:rsidP="008E3C4F">
            <w:pPr>
              <w:keepNext/>
              <w:jc w:val="right"/>
            </w:pPr>
            <w:r w:rsidRPr="007F24EA">
              <w:rPr>
                <w:b/>
                <w:bCs/>
              </w:rPr>
              <w:t>Гемабанк</w:t>
            </w:r>
          </w:p>
        </w:tc>
      </w:tr>
      <w:tr w:rsidR="008671F5" w:rsidRPr="007F24EA" w:rsidTr="008E3C4F">
        <w:trPr>
          <w:cantSplit/>
        </w:trPr>
        <w:tc>
          <w:tcPr>
            <w:tcW w:w="2632" w:type="pct"/>
          </w:tcPr>
          <w:p w:rsidR="008671F5" w:rsidRPr="007F24EA" w:rsidRDefault="008671F5" w:rsidP="008E3C4F">
            <w:pPr>
              <w:keepNext/>
              <w:rPr>
                <w:b/>
                <w:bCs/>
              </w:rPr>
            </w:pPr>
            <w:r w:rsidRPr="007F24EA">
              <w:t>______________________(__________________)</w:t>
            </w:r>
          </w:p>
        </w:tc>
        <w:tc>
          <w:tcPr>
            <w:tcW w:w="2368" w:type="pct"/>
            <w:hideMark/>
          </w:tcPr>
          <w:p w:rsidR="008671F5" w:rsidRPr="007F24EA" w:rsidRDefault="008671F5" w:rsidP="008E3C4F">
            <w:pPr>
              <w:keepNext/>
              <w:rPr>
                <w:b/>
                <w:bCs/>
              </w:rPr>
            </w:pPr>
            <w:r w:rsidRPr="007F24EA">
              <w:t>______________________(__________________)</w:t>
            </w:r>
          </w:p>
        </w:tc>
      </w:tr>
      <w:tr w:rsidR="008671F5" w:rsidRPr="007F24EA" w:rsidTr="008E3C4F">
        <w:trPr>
          <w:cantSplit/>
        </w:trPr>
        <w:tc>
          <w:tcPr>
            <w:tcW w:w="2632" w:type="pct"/>
            <w:hideMark/>
          </w:tcPr>
          <w:p w:rsidR="008671F5" w:rsidRPr="007F24EA" w:rsidRDefault="008671F5" w:rsidP="008E3C4F">
            <w:pPr>
              <w:keepNext/>
              <w:rPr>
                <w:rFonts w:eastAsia="Arial Unicode MS"/>
                <w:b/>
                <w:bCs/>
              </w:rPr>
            </w:pPr>
            <w:r w:rsidRPr="007F24EA">
              <w:rPr>
                <w:rFonts w:eastAsia="Arial Unicode MS"/>
              </w:rPr>
              <w:t>______________________(</w:t>
            </w:r>
            <w:r w:rsidRPr="007F24EA">
              <w:t>__________________)</w:t>
            </w:r>
          </w:p>
        </w:tc>
        <w:tc>
          <w:tcPr>
            <w:tcW w:w="2368" w:type="pct"/>
            <w:hideMark/>
          </w:tcPr>
          <w:p w:rsidR="008671F5" w:rsidRPr="007F24EA" w:rsidRDefault="008671F5" w:rsidP="008E3C4F">
            <w:pPr>
              <w:keepNext/>
              <w:ind w:left="1134"/>
              <w:rPr>
                <w:b/>
                <w:bCs/>
              </w:rPr>
            </w:pPr>
            <w:proofErr w:type="spellStart"/>
            <w:r w:rsidRPr="007F24EA">
              <w:rPr>
                <w:bCs/>
              </w:rPr>
              <w:t>мп</w:t>
            </w:r>
            <w:proofErr w:type="spellEnd"/>
          </w:p>
        </w:tc>
      </w:tr>
    </w:tbl>
    <w:p w:rsidR="004076A6" w:rsidRPr="007F24EA" w:rsidRDefault="004076A6" w:rsidP="004076A6">
      <w:pPr>
        <w:contextualSpacing/>
      </w:pPr>
    </w:p>
    <w:p w:rsidR="004076A6" w:rsidRPr="007F24EA" w:rsidRDefault="004076A6">
      <w:pPr>
        <w:spacing w:after="200" w:line="276" w:lineRule="auto"/>
      </w:pPr>
      <w:r w:rsidRPr="007F24EA">
        <w:br w:type="page"/>
      </w:r>
    </w:p>
    <w:p w:rsidR="004076A6" w:rsidRPr="007F24EA" w:rsidRDefault="004076A6" w:rsidP="004076A6">
      <w:pPr>
        <w:pStyle w:val="af6"/>
        <w:contextualSpacing/>
        <w:jc w:val="right"/>
        <w:outlineLvl w:val="0"/>
      </w:pPr>
      <w:r w:rsidRPr="007F24EA">
        <w:rPr>
          <w:b/>
        </w:rPr>
        <w:lastRenderedPageBreak/>
        <w:t>Приложение</w:t>
      </w:r>
      <w:r w:rsidRPr="007F24EA">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742"/>
        <w:gridCol w:w="6574"/>
      </w:tblGrid>
      <w:tr w:rsidR="004076A6" w:rsidRPr="007F24EA" w:rsidTr="004076A6">
        <w:tc>
          <w:tcPr>
            <w:tcW w:w="3741" w:type="dxa"/>
          </w:tcPr>
          <w:p w:rsidR="004076A6" w:rsidRPr="007F24EA" w:rsidRDefault="004076A6" w:rsidP="004076A6">
            <w:pPr>
              <w:pStyle w:val="af6"/>
              <w:contextualSpacing/>
              <w:jc w:val="right"/>
            </w:pPr>
          </w:p>
        </w:tc>
        <w:tc>
          <w:tcPr>
            <w:tcW w:w="6572" w:type="dxa"/>
          </w:tcPr>
          <w:p w:rsidR="004076A6" w:rsidRPr="007F24EA" w:rsidRDefault="004076A6" w:rsidP="004076A6">
            <w:pPr>
              <w:pStyle w:val="af6"/>
              <w:contextualSpacing/>
              <w:jc w:val="right"/>
            </w:pPr>
            <w:r w:rsidRPr="007F24EA">
              <w:rPr>
                <w:b/>
                <w:bCs/>
              </w:rPr>
              <w:t>к Договору на оказание платных медицинских услуг</w:t>
            </w:r>
            <w:r w:rsidRPr="007F24EA">
              <w:rPr>
                <w:b/>
                <w:bCs/>
              </w:rPr>
              <w:br/>
            </w:r>
            <w:r w:rsidR="008671F5" w:rsidRPr="007F24EA">
              <w:rPr>
                <w:b/>
              </w:rPr>
              <w:t>№ ___________________</w:t>
            </w:r>
            <w:r w:rsidRPr="007F24EA">
              <w:rPr>
                <w:b/>
              </w:rPr>
              <w:t xml:space="preserve"> от </w:t>
            </w:r>
            <w:r w:rsidR="008671F5" w:rsidRPr="007F24EA">
              <w:t>«__» ________ 20__</w:t>
            </w:r>
          </w:p>
        </w:tc>
      </w:tr>
    </w:tbl>
    <w:p w:rsidR="004076A6" w:rsidRPr="007F24EA" w:rsidRDefault="004076A6" w:rsidP="004076A6">
      <w:pPr>
        <w:pStyle w:val="af6"/>
        <w:contextualSpacing/>
      </w:pPr>
    </w:p>
    <w:p w:rsidR="004076A6" w:rsidRPr="007F24EA" w:rsidRDefault="004076A6" w:rsidP="004076A6">
      <w:pPr>
        <w:pStyle w:val="af6"/>
        <w:contextualSpacing/>
        <w:jc w:val="center"/>
        <w:outlineLvl w:val="0"/>
        <w:rPr>
          <w:b/>
        </w:rPr>
      </w:pPr>
      <w:r w:rsidRPr="007F24EA">
        <w:rPr>
          <w:b/>
        </w:rPr>
        <w:t>Порядок и условия исполнения Договора</w:t>
      </w:r>
    </w:p>
    <w:p w:rsidR="004076A6" w:rsidRPr="007F24EA" w:rsidRDefault="004076A6" w:rsidP="004076A6">
      <w:pPr>
        <w:pStyle w:val="af6"/>
        <w:contextualSpacing/>
        <w:jc w:val="both"/>
      </w:pPr>
      <w:r w:rsidRPr="007F24EA">
        <w:t xml:space="preserve">    1. Клиент в момент заключения Договора обязан предоставить </w:t>
      </w:r>
      <w:proofErr w:type="spellStart"/>
      <w:r w:rsidRPr="007F24EA">
        <w:t>Гемабанку</w:t>
      </w:r>
      <w:proofErr w:type="spellEnd"/>
      <w:r w:rsidRPr="007F24EA">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7F24EA">
        <w:t xml:space="preserve"> С</w:t>
      </w:r>
      <w:proofErr w:type="gramEnd"/>
      <w:r w:rsidRPr="007F24EA">
        <w:t>, поверхностного антигена вируса гепатита В (</w:t>
      </w:r>
      <w:proofErr w:type="spellStart"/>
      <w:r w:rsidRPr="007F24EA">
        <w:t>HBsAg</w:t>
      </w:r>
      <w:proofErr w:type="spellEnd"/>
      <w:r w:rsidRPr="007F24EA">
        <w:t>). Любой из положительных результатов анализов является абсолютным противопоказанием для проведения забора и хранения пуповинной крови (далее – биоматериал).</w:t>
      </w:r>
    </w:p>
    <w:p w:rsidR="004076A6" w:rsidRPr="007F24EA" w:rsidRDefault="004076A6" w:rsidP="004076A6">
      <w:pPr>
        <w:pStyle w:val="af6"/>
        <w:contextualSpacing/>
        <w:jc w:val="both"/>
      </w:pPr>
      <w:r w:rsidRPr="007F24EA">
        <w:t xml:space="preserve">    2. Гемабанк предоставляет комплект для забора биоматериала, инструкции для родителей и врачей-акушеров. Комплект для забора биоматериала как изделие медицинского назначения возврату не подлежит.</w:t>
      </w:r>
    </w:p>
    <w:p w:rsidR="004076A6" w:rsidRPr="007F24EA" w:rsidRDefault="004076A6" w:rsidP="004076A6">
      <w:pPr>
        <w:pStyle w:val="af6"/>
        <w:contextualSpacing/>
        <w:jc w:val="both"/>
      </w:pPr>
      <w:r w:rsidRPr="007F24EA">
        <w:t xml:space="preserve">    3. 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7F24EA" w:rsidRDefault="004076A6" w:rsidP="004076A6">
      <w:pPr>
        <w:pStyle w:val="af6"/>
        <w:contextualSpacing/>
        <w:jc w:val="both"/>
      </w:pPr>
      <w:r w:rsidRPr="007F24EA">
        <w:t xml:space="preserve">    4. </w:t>
      </w:r>
      <w:proofErr w:type="gramStart"/>
      <w:r w:rsidRPr="007F24EA">
        <w:t>Гемабанк обязуется осуществить транспортировку биоматериала из роддома в лабораторию Гемабанка в течение не более 24 часов после получения уведомления от Клиента (п. 3 настоящего Приложения) в случае получения биоматериала в городе Москве и в Московской области, не более 48 часов в случае получения биоматериала на Дальнем востоке, и не более 36 часов в случае получения биоматериала в других регионах РФ</w:t>
      </w:r>
      <w:proofErr w:type="gramEnd"/>
      <w:r w:rsidRPr="007F24EA">
        <w:t xml:space="preserve">,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 </w:t>
      </w:r>
    </w:p>
    <w:p w:rsidR="004076A6" w:rsidRPr="007F24EA" w:rsidRDefault="004076A6" w:rsidP="004076A6">
      <w:pPr>
        <w:pStyle w:val="af6"/>
        <w:contextualSpacing/>
        <w:jc w:val="both"/>
      </w:pPr>
      <w:r w:rsidRPr="007F24EA">
        <w:t xml:space="preserve">    5. Выделение концентрата гемопоэтических стволовых клеток из пуповинной крови (основной биоматериал) и его криоконсервация выполняется не более 3 часов, в </w:t>
      </w:r>
      <w:proofErr w:type="spellStart"/>
      <w:r w:rsidRPr="007F24EA">
        <w:t>криомешке</w:t>
      </w:r>
      <w:proofErr w:type="spellEnd"/>
      <w:r w:rsidRPr="007F24EA">
        <w:t xml:space="preserve"> или </w:t>
      </w:r>
      <w:proofErr w:type="spellStart"/>
      <w:r w:rsidRPr="007F24EA">
        <w:t>криопробирках</w:t>
      </w:r>
      <w:proofErr w:type="spellEnd"/>
      <w:r w:rsidRPr="007F24EA">
        <w:t xml:space="preserve"> (по желанию Клиента). Дополнительно сохраняются по 3 малых </w:t>
      </w:r>
      <w:proofErr w:type="spellStart"/>
      <w:r w:rsidRPr="007F24EA">
        <w:t>криопробирки</w:t>
      </w:r>
      <w:proofErr w:type="spellEnd"/>
      <w:r w:rsidRPr="007F24EA">
        <w:t xml:space="preserve">-спутника (вне зависимости от выбранного способа хранения), предназначенные для проведения каких-либо дополнительных исследований в будущем. Из них две </w:t>
      </w:r>
      <w:proofErr w:type="spellStart"/>
      <w:r w:rsidRPr="007F24EA">
        <w:t>криопробирки</w:t>
      </w:r>
      <w:proofErr w:type="spellEnd"/>
      <w:r w:rsidRPr="007F24EA">
        <w:t xml:space="preserve">-спутника содержат концентрат стволовых клеток пуповинной крови, и одна </w:t>
      </w:r>
      <w:proofErr w:type="spellStart"/>
      <w:r w:rsidRPr="007F24EA">
        <w:t>криопробирка</w:t>
      </w:r>
      <w:proofErr w:type="spellEnd"/>
      <w:r w:rsidRPr="007F24EA">
        <w:t xml:space="preserve">-спутник содержит ДНК ядросодержащих клеток пуповинной крови (далее – дополнительные образцы биоматериала). Стоимость хранения дополнительных образцов биоматериала входит в стоимость хранения основного биоматериала. В случае утилизации основного биоматериала Клиента, дополнительные образцы биоматериала следуют судьбе основного биоматериала и утилизируются вместе с ним. Любые распоряжения дополнительными образцами осуществляются по особому распоряжению Клиента (письменное заявление Клиента, оформленное согласно п. 8 настоящего Приложения). По письменному распоряжению Клиента, Гемабанк передает дополнительные образцы биоматериала (полностью либо в части) сторонней организации для проведения необходимых исследований. Передача дополнительных образцов биоматериала может быть осуществлена без участия Клиента. В таком случае, фактом передачи дополнительных образцов биоматериала будет являться акт приема-передачи между </w:t>
      </w:r>
      <w:proofErr w:type="spellStart"/>
      <w:r w:rsidRPr="007F24EA">
        <w:t>Гемабанком</w:t>
      </w:r>
      <w:proofErr w:type="spellEnd"/>
      <w:r w:rsidRPr="007F24EA">
        <w:t xml:space="preserve"> и сторонней организацией, указанной Клиентом.</w:t>
      </w:r>
    </w:p>
    <w:p w:rsidR="004076A6" w:rsidRPr="007F24EA" w:rsidRDefault="004076A6" w:rsidP="004076A6">
      <w:pPr>
        <w:pStyle w:val="af6"/>
        <w:contextualSpacing/>
        <w:jc w:val="both"/>
      </w:pPr>
      <w:r w:rsidRPr="007F24EA">
        <w:t xml:space="preserve">    6. </w:t>
      </w:r>
      <w:proofErr w:type="gramStart"/>
      <w:r w:rsidRPr="007F24EA">
        <w:t xml:space="preserve">Гемабанк обязуется разместить </w:t>
      </w:r>
      <w:proofErr w:type="spellStart"/>
      <w:r w:rsidRPr="007F24EA">
        <w:t>криоконсервированный</w:t>
      </w:r>
      <w:proofErr w:type="spellEnd"/>
      <w:r w:rsidRPr="007F24EA">
        <w:t xml:space="preserve"> концентрат стволовых клеток пуповинной крови (далее именуемый – «образец»), прошедший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образцу индивидуальных кодов), хранить образцы в течение оплаченного Клиентом срока</w:t>
      </w:r>
      <w:proofErr w:type="gramEnd"/>
      <w:r w:rsidRPr="007F24EA">
        <w:t xml:space="preserve"> хранения и возвратить образцы Клиенту в сохранности по окончании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7F24EA" w:rsidRDefault="004076A6" w:rsidP="004076A6">
      <w:pPr>
        <w:pStyle w:val="af6"/>
        <w:contextualSpacing/>
        <w:jc w:val="both"/>
      </w:pPr>
      <w:r w:rsidRPr="007F24EA">
        <w:lastRenderedPageBreak/>
        <w:t xml:space="preserve">    7. 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7F24EA">
        <w:t>II</w:t>
      </w:r>
      <w:proofErr w:type="spellEnd"/>
      <w:r w:rsidRPr="007F24EA">
        <w:t xml:space="preserve"> типа, гепатитов</w:t>
      </w:r>
      <w:proofErr w:type="gramStart"/>
      <w:r w:rsidRPr="007F24EA">
        <w:t xml:space="preserve"> В</w:t>
      </w:r>
      <w:proofErr w:type="gramEnd"/>
      <w:r w:rsidRPr="007F24EA">
        <w:t xml:space="preserve"> и С, сифилиса. При этом Клиенту возвращаются оплаченные им денежные средства в размере, указанном в п. 19 настоящего Приложения.</w:t>
      </w:r>
    </w:p>
    <w:p w:rsidR="004076A6" w:rsidRPr="007F24EA" w:rsidRDefault="004076A6" w:rsidP="004076A6">
      <w:pPr>
        <w:pStyle w:val="af6"/>
        <w:contextualSpacing/>
        <w:jc w:val="both"/>
      </w:pPr>
      <w:r w:rsidRPr="007F24EA">
        <w:t xml:space="preserve">    8. 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представителя на основании нотариально </w:t>
      </w:r>
      <w:proofErr w:type="gramStart"/>
      <w:r w:rsidRPr="007F24EA">
        <w:t>удостоверенной</w:t>
      </w:r>
      <w:proofErr w:type="gramEnd"/>
      <w:r w:rsidRPr="007F24EA">
        <w:t xml:space="preserve"> доверенности, с предъявлением документов, удостоверяющих личность, а также документов, подтверждающих полномочия представителя. </w:t>
      </w:r>
    </w:p>
    <w:p w:rsidR="004076A6" w:rsidRPr="007F24EA" w:rsidRDefault="004076A6" w:rsidP="004076A6">
      <w:pPr>
        <w:pStyle w:val="af6"/>
        <w:contextualSpacing/>
        <w:jc w:val="both"/>
      </w:pPr>
      <w:r w:rsidRPr="007F24EA">
        <w:t xml:space="preserve">    9. 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совершеннолетия ребенку. В любом случае, по достижении совершеннолетия, ребенок, при рождении которого был осуществлен сбор биоматериала, вправе самостоятельно распоряжаться хранимым по настоящему Договору биоматериалом, в том числе, вправе получить его в </w:t>
      </w:r>
      <w:proofErr w:type="spellStart"/>
      <w:r w:rsidRPr="007F24EA">
        <w:t>Гемабанке</w:t>
      </w:r>
      <w:proofErr w:type="spellEnd"/>
      <w:r w:rsidRPr="007F24EA">
        <w:t>.</w:t>
      </w:r>
    </w:p>
    <w:p w:rsidR="004076A6" w:rsidRPr="007F24EA" w:rsidRDefault="004076A6" w:rsidP="004076A6">
      <w:pPr>
        <w:pStyle w:val="af6"/>
        <w:contextualSpacing/>
        <w:jc w:val="both"/>
      </w:pPr>
      <w:r w:rsidRPr="007F24EA">
        <w:t xml:space="preserve">    10. 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7F24EA">
        <w:t>Гемабанком</w:t>
      </w:r>
      <w:proofErr w:type="spellEnd"/>
      <w:r w:rsidRPr="007F24EA">
        <w:t xml:space="preserve"> действий, указанных в п.2 ст.893 ГК РФ, исключается.</w:t>
      </w:r>
    </w:p>
    <w:p w:rsidR="004076A6" w:rsidRPr="007F24EA" w:rsidRDefault="004076A6" w:rsidP="004076A6">
      <w:pPr>
        <w:pStyle w:val="af6"/>
        <w:contextualSpacing/>
        <w:jc w:val="both"/>
      </w:pPr>
      <w:r w:rsidRPr="007F24EA">
        <w:t xml:space="preserve">    11. 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7F24EA">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7F24EA">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7F24EA" w:rsidRDefault="004076A6" w:rsidP="004076A6">
      <w:pPr>
        <w:pStyle w:val="af6"/>
        <w:contextualSpacing/>
        <w:jc w:val="both"/>
      </w:pPr>
      <w:r w:rsidRPr="007F24EA">
        <w:t xml:space="preserve">    12. Гемабанк вправе по своему усмотрению привлекать соисполнителей при выполнении условий Договора, обладающих соответствующими лицензиями, и отвечает перед Клиентом за действия соисполнителей как за свои собственные.</w:t>
      </w:r>
    </w:p>
    <w:p w:rsidR="004076A6" w:rsidRPr="007F24EA" w:rsidRDefault="004076A6" w:rsidP="004076A6">
      <w:pPr>
        <w:pStyle w:val="af6"/>
        <w:contextualSpacing/>
        <w:jc w:val="both"/>
      </w:pPr>
      <w:r w:rsidRPr="007F24EA">
        <w:t xml:space="preserve">    13. В подтверждение приема образца на длительное хранение в криогенное хранилище, Клиенту в течение 3 месяцев с даты криоконсервации на электронную почту, указанную в Договоре, направляется Сертификат индивидуального хранения.</w:t>
      </w:r>
    </w:p>
    <w:p w:rsidR="004076A6" w:rsidRPr="007F24EA" w:rsidRDefault="004076A6" w:rsidP="004076A6">
      <w:pPr>
        <w:pStyle w:val="af6"/>
        <w:contextualSpacing/>
        <w:jc w:val="both"/>
      </w:pPr>
      <w:r w:rsidRPr="007F24EA">
        <w:t xml:space="preserve">    14. 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7F24EA">
        <w:t>Гемабанком</w:t>
      </w:r>
      <w:proofErr w:type="spellEnd"/>
      <w:r w:rsidRPr="007F24EA">
        <w:t xml:space="preserve"> на дату расторжения Договора.</w:t>
      </w:r>
    </w:p>
    <w:p w:rsidR="004076A6" w:rsidRPr="007F24EA" w:rsidRDefault="004076A6" w:rsidP="004076A6">
      <w:pPr>
        <w:pStyle w:val="af6"/>
        <w:contextualSpacing/>
        <w:jc w:val="both"/>
      </w:pPr>
      <w:r w:rsidRPr="007F24EA">
        <w:t xml:space="preserve">    15. Дополнительные образцы биоматериала (п. 5 настоящего Приложения), хранятся </w:t>
      </w:r>
      <w:proofErr w:type="spellStart"/>
      <w:r w:rsidRPr="007F24EA">
        <w:t>Гемабанком</w:t>
      </w:r>
      <w:proofErr w:type="spellEnd"/>
      <w:r w:rsidRPr="007F24EA">
        <w:t xml:space="preserve"> в течение срока хранения основного биоматериала Клиента. Стоимость хранения дополнительных образцов биоматериала входит в стоимость хранения основного биоматериала. В случае утилизации основного биоматериала Клиента, дополнительные образцы биоматериала следуют судьбе основного биоматериала и утилизируются вместе с ним. Любые распоряжения дополнительными образцами осуществляются по особому распоряжению Клиента (письменное заявление Клиента, оформленное согласно п. 8 настоящего Приложения).</w:t>
      </w:r>
    </w:p>
    <w:p w:rsidR="004076A6" w:rsidRPr="007F24EA" w:rsidRDefault="004076A6" w:rsidP="004076A6">
      <w:pPr>
        <w:pStyle w:val="af6"/>
        <w:contextualSpacing/>
        <w:jc w:val="both"/>
      </w:pPr>
      <w:r w:rsidRPr="007F24EA">
        <w:t xml:space="preserve">    16. По письменному распоряжению Клиента, Гемабанк передает дополнительные образцы биоматериала (полностью либо в части) сторонней организации для проведения необходимых исследований. Передача дополнительных образцов биоматериала может быть осуществлена без </w:t>
      </w:r>
      <w:r w:rsidRPr="007F24EA">
        <w:lastRenderedPageBreak/>
        <w:t xml:space="preserve">участия Клиента. В таком случае, фактом передачи дополнительных образцов биоматериала будет являться акт приема-передачи между </w:t>
      </w:r>
      <w:proofErr w:type="spellStart"/>
      <w:r w:rsidRPr="007F24EA">
        <w:t>Гемабанком</w:t>
      </w:r>
      <w:proofErr w:type="spellEnd"/>
      <w:r w:rsidRPr="007F24EA">
        <w:t xml:space="preserve"> и сторонней организацией, указанной Клиентом.</w:t>
      </w:r>
    </w:p>
    <w:p w:rsidR="004076A6" w:rsidRPr="007F24EA" w:rsidRDefault="004076A6" w:rsidP="004076A6">
      <w:pPr>
        <w:pStyle w:val="af6"/>
        <w:contextualSpacing/>
        <w:jc w:val="both"/>
      </w:pPr>
      <w:r w:rsidRPr="007F24EA">
        <w:t xml:space="preserve">    17. Гемабанк не оказывает медицинскую помощь, не дает медицинских рекомендаций и не исполняет других функций, </w:t>
      </w:r>
      <w:proofErr w:type="gramStart"/>
      <w:r w:rsidRPr="007F24EA">
        <w:t>кроме</w:t>
      </w:r>
      <w:proofErr w:type="gramEnd"/>
      <w:r w:rsidRPr="007F24EA">
        <w:t xml:space="preserve"> оговоренных в Договоре.</w:t>
      </w:r>
    </w:p>
    <w:p w:rsidR="004076A6" w:rsidRPr="007F24EA" w:rsidRDefault="004076A6" w:rsidP="004076A6">
      <w:pPr>
        <w:pStyle w:val="af6"/>
        <w:contextualSpacing/>
        <w:jc w:val="both"/>
      </w:pPr>
      <w:r w:rsidRPr="007F24EA">
        <w:t xml:space="preserve">    18. </w:t>
      </w:r>
      <w:proofErr w:type="gramStart"/>
      <w:r w:rsidRPr="007F24EA">
        <w:t>В случае если Клиентом по Договору произведена оплата, но получение концентратов стволовых клеток пуповинной крови не выполнено по причинам, не зависящим от Гемабанка (за исключением случаев п. 7 и 19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roofErr w:type="gramEnd"/>
    </w:p>
    <w:p w:rsidR="004076A6" w:rsidRPr="007F24EA" w:rsidRDefault="004076A6" w:rsidP="004076A6">
      <w:pPr>
        <w:pStyle w:val="af6"/>
        <w:contextualSpacing/>
        <w:jc w:val="both"/>
      </w:pPr>
      <w:r w:rsidRPr="007F24EA">
        <w:t xml:space="preserve">    19. 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7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Pr="007F24EA" w:rsidRDefault="004076A6" w:rsidP="004076A6">
      <w:pPr>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8671F5" w:rsidRPr="007F24EA" w:rsidTr="008E3C4F">
        <w:trPr>
          <w:cantSplit/>
        </w:trPr>
        <w:tc>
          <w:tcPr>
            <w:tcW w:w="2632" w:type="pct"/>
            <w:hideMark/>
          </w:tcPr>
          <w:p w:rsidR="008671F5" w:rsidRPr="007F24EA" w:rsidRDefault="008671F5" w:rsidP="008E3C4F">
            <w:pPr>
              <w:keepNext/>
            </w:pPr>
            <w:r w:rsidRPr="007F24EA">
              <w:rPr>
                <w:b/>
                <w:bCs/>
              </w:rPr>
              <w:t>Клиент</w:t>
            </w:r>
          </w:p>
        </w:tc>
        <w:tc>
          <w:tcPr>
            <w:tcW w:w="2368" w:type="pct"/>
            <w:hideMark/>
          </w:tcPr>
          <w:p w:rsidR="008671F5" w:rsidRPr="007F24EA" w:rsidRDefault="008671F5" w:rsidP="008E3C4F">
            <w:pPr>
              <w:keepNext/>
              <w:jc w:val="right"/>
            </w:pPr>
            <w:r w:rsidRPr="007F24EA">
              <w:rPr>
                <w:b/>
                <w:bCs/>
              </w:rPr>
              <w:t>Гемабанк</w:t>
            </w:r>
          </w:p>
        </w:tc>
      </w:tr>
      <w:tr w:rsidR="008671F5" w:rsidRPr="007F24EA" w:rsidTr="008E3C4F">
        <w:trPr>
          <w:cantSplit/>
        </w:trPr>
        <w:tc>
          <w:tcPr>
            <w:tcW w:w="2632" w:type="pct"/>
          </w:tcPr>
          <w:p w:rsidR="008671F5" w:rsidRPr="007F24EA" w:rsidRDefault="008671F5" w:rsidP="008E3C4F">
            <w:pPr>
              <w:keepNext/>
              <w:rPr>
                <w:b/>
                <w:bCs/>
              </w:rPr>
            </w:pPr>
            <w:r w:rsidRPr="007F24EA">
              <w:t>______________________(__________________)</w:t>
            </w:r>
          </w:p>
        </w:tc>
        <w:tc>
          <w:tcPr>
            <w:tcW w:w="2368" w:type="pct"/>
            <w:hideMark/>
          </w:tcPr>
          <w:p w:rsidR="008671F5" w:rsidRPr="007F24EA" w:rsidRDefault="008671F5" w:rsidP="008E3C4F">
            <w:pPr>
              <w:keepNext/>
              <w:rPr>
                <w:b/>
                <w:bCs/>
              </w:rPr>
            </w:pPr>
            <w:r w:rsidRPr="007F24EA">
              <w:t>______________________(__________________)</w:t>
            </w:r>
          </w:p>
        </w:tc>
      </w:tr>
      <w:tr w:rsidR="008671F5" w:rsidRPr="007F24EA" w:rsidTr="008E3C4F">
        <w:trPr>
          <w:cantSplit/>
        </w:trPr>
        <w:tc>
          <w:tcPr>
            <w:tcW w:w="2632" w:type="pct"/>
            <w:hideMark/>
          </w:tcPr>
          <w:p w:rsidR="008671F5" w:rsidRPr="007F24EA" w:rsidRDefault="008671F5" w:rsidP="008E3C4F">
            <w:pPr>
              <w:keepNext/>
              <w:rPr>
                <w:rFonts w:eastAsia="Arial Unicode MS"/>
                <w:b/>
                <w:bCs/>
              </w:rPr>
            </w:pPr>
            <w:r w:rsidRPr="007F24EA">
              <w:rPr>
                <w:rFonts w:eastAsia="Arial Unicode MS"/>
              </w:rPr>
              <w:t>______________________(</w:t>
            </w:r>
            <w:r w:rsidRPr="007F24EA">
              <w:t>__________________)</w:t>
            </w:r>
          </w:p>
        </w:tc>
        <w:tc>
          <w:tcPr>
            <w:tcW w:w="2368" w:type="pct"/>
            <w:hideMark/>
          </w:tcPr>
          <w:p w:rsidR="008671F5" w:rsidRPr="007F24EA" w:rsidRDefault="008671F5" w:rsidP="008E3C4F">
            <w:pPr>
              <w:keepNext/>
              <w:ind w:left="1134"/>
              <w:rPr>
                <w:b/>
                <w:bCs/>
              </w:rPr>
            </w:pPr>
            <w:proofErr w:type="spellStart"/>
            <w:r w:rsidRPr="007F24EA">
              <w:rPr>
                <w:bCs/>
              </w:rPr>
              <w:t>мп</w:t>
            </w:r>
            <w:proofErr w:type="spellEnd"/>
          </w:p>
        </w:tc>
      </w:tr>
    </w:tbl>
    <w:p w:rsidR="004076A6" w:rsidRPr="007F24EA" w:rsidRDefault="004076A6" w:rsidP="004076A6">
      <w:pPr>
        <w:contextualSpacing/>
      </w:pPr>
    </w:p>
    <w:p w:rsidR="004076A6" w:rsidRPr="007F24EA" w:rsidRDefault="004076A6">
      <w:pPr>
        <w:spacing w:after="200" w:line="276" w:lineRule="auto"/>
      </w:pPr>
      <w:r w:rsidRPr="007F24EA">
        <w:br w:type="page"/>
      </w:r>
    </w:p>
    <w:p w:rsidR="004076A6" w:rsidRPr="007F24EA" w:rsidRDefault="004076A6" w:rsidP="004076A6">
      <w:pPr>
        <w:contextualSpacing/>
        <w:jc w:val="right"/>
      </w:pPr>
      <w:r w:rsidRPr="007F24EA">
        <w:rPr>
          <w:b/>
        </w:rPr>
        <w:lastRenderedPageBreak/>
        <w:t>Приложение</w:t>
      </w:r>
      <w:r w:rsidRPr="007F24EA">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034"/>
        <w:gridCol w:w="8282"/>
      </w:tblGrid>
      <w:tr w:rsidR="004076A6" w:rsidRPr="007F24EA" w:rsidTr="004076A6">
        <w:tc>
          <w:tcPr>
            <w:tcW w:w="2040" w:type="dxa"/>
          </w:tcPr>
          <w:p w:rsidR="004076A6" w:rsidRPr="007F24EA" w:rsidRDefault="004076A6" w:rsidP="004076A6"/>
        </w:tc>
        <w:tc>
          <w:tcPr>
            <w:tcW w:w="8309" w:type="dxa"/>
          </w:tcPr>
          <w:p w:rsidR="004076A6" w:rsidRPr="007F24EA" w:rsidRDefault="004076A6" w:rsidP="004076A6">
            <w:pPr>
              <w:contextualSpacing/>
              <w:jc w:val="right"/>
            </w:pPr>
            <w:r w:rsidRPr="007F24EA">
              <w:rPr>
                <w:b/>
                <w:bCs/>
              </w:rPr>
              <w:t>к Договору на оказание платных медицинских услуг</w:t>
            </w:r>
            <w:r w:rsidRPr="007F24EA">
              <w:rPr>
                <w:b/>
                <w:bCs/>
              </w:rPr>
              <w:br/>
            </w:r>
            <w:r w:rsidR="008671F5" w:rsidRPr="007F24EA">
              <w:rPr>
                <w:b/>
              </w:rPr>
              <w:t>№ ___________________</w:t>
            </w:r>
            <w:r w:rsidRPr="007F24EA">
              <w:rPr>
                <w:b/>
              </w:rPr>
              <w:t xml:space="preserve"> от </w:t>
            </w:r>
            <w:r w:rsidR="008671F5" w:rsidRPr="007F24EA">
              <w:t>«__» ________ 20__</w:t>
            </w:r>
          </w:p>
        </w:tc>
      </w:tr>
    </w:tbl>
    <w:p w:rsidR="004076A6" w:rsidRPr="007F24EA" w:rsidRDefault="004076A6" w:rsidP="004076A6">
      <w:r w:rsidRPr="007F24EA">
        <w:tab/>
      </w:r>
      <w:r w:rsidRPr="007F24EA">
        <w:tab/>
      </w:r>
      <w:r w:rsidRPr="007F24EA">
        <w:tab/>
      </w:r>
      <w:r w:rsidRPr="007F24EA">
        <w:tab/>
      </w:r>
      <w:r w:rsidRPr="007F24EA">
        <w:tab/>
      </w:r>
      <w:r w:rsidRPr="007F24EA">
        <w:tab/>
      </w:r>
      <w:r w:rsidRPr="007F24EA">
        <w:tab/>
      </w:r>
      <w:r w:rsidRPr="007F24EA">
        <w:tab/>
      </w:r>
      <w:r w:rsidRPr="007F24EA">
        <w:tab/>
      </w:r>
      <w:r w:rsidRPr="007F24EA">
        <w:tab/>
      </w:r>
      <w:r w:rsidRPr="007F24EA">
        <w:tab/>
      </w:r>
      <w:r w:rsidRPr="007F24EA">
        <w:tab/>
      </w:r>
    </w:p>
    <w:p w:rsidR="004076A6" w:rsidRPr="007F24EA" w:rsidRDefault="004076A6" w:rsidP="004076A6">
      <w:pPr>
        <w:jc w:val="center"/>
        <w:rPr>
          <w:b/>
          <w:bCs/>
        </w:rPr>
      </w:pPr>
      <w:r w:rsidRPr="007F24EA">
        <w:rPr>
          <w:b/>
          <w:bCs/>
        </w:rPr>
        <w:t xml:space="preserve">Информированное согласие </w:t>
      </w:r>
    </w:p>
    <w:p w:rsidR="004076A6" w:rsidRPr="007F24EA" w:rsidRDefault="004076A6" w:rsidP="004076A6">
      <w:pPr>
        <w:jc w:val="both"/>
        <w:rPr>
          <w:bCs/>
        </w:rPr>
      </w:pPr>
      <w:r w:rsidRPr="007F24EA">
        <w:rPr>
          <w:bCs/>
        </w:rPr>
        <w:t xml:space="preserve">    1. Процедура забора пуповинной крови (далее – биоматериал) происходит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Pr="007F24EA" w:rsidRDefault="004076A6" w:rsidP="004076A6">
      <w:pPr>
        <w:jc w:val="both"/>
        <w:rPr>
          <w:bCs/>
        </w:rPr>
      </w:pPr>
      <w:r w:rsidRPr="007F24EA">
        <w:rPr>
          <w:bCs/>
        </w:rPr>
        <w:t xml:space="preserve">    2. </w:t>
      </w:r>
      <w:proofErr w:type="gramStart"/>
      <w:r w:rsidRPr="007F24EA">
        <w:rPr>
          <w:bCs/>
        </w:rPr>
        <w:t xml:space="preserve">Хранение в жидком азоте позволяет сохранить жизнеспособность образцов неограниченное время при температуре не выше -150 градусов С. Оставшаяся после выделения стволовых клеток </w:t>
      </w:r>
      <w:proofErr w:type="spellStart"/>
      <w:r w:rsidRPr="007F24EA">
        <w:rPr>
          <w:bCs/>
        </w:rPr>
        <w:t>эритроцитарная</w:t>
      </w:r>
      <w:proofErr w:type="spellEnd"/>
      <w:r w:rsidRPr="007F24EA">
        <w:rPr>
          <w:bCs/>
        </w:rPr>
        <w:t xml:space="preserve"> масса и плазма будут использованы </w:t>
      </w:r>
      <w:proofErr w:type="spellStart"/>
      <w:r w:rsidRPr="007F24EA">
        <w:rPr>
          <w:bCs/>
        </w:rPr>
        <w:t>Гемабанком</w:t>
      </w:r>
      <w:proofErr w:type="spellEnd"/>
      <w:r w:rsidRPr="007F24EA">
        <w:rPr>
          <w:bCs/>
        </w:rPr>
        <w:t xml:space="preserve"> по своему усмотрению, в том числе для проведения анализов, либо в обезличенном виде для научных исследований, и Клиент настоящим дает согласие на это.</w:t>
      </w:r>
      <w:proofErr w:type="gramEnd"/>
    </w:p>
    <w:p w:rsidR="004076A6" w:rsidRPr="007F24EA" w:rsidRDefault="004076A6" w:rsidP="004076A6">
      <w:pPr>
        <w:jc w:val="both"/>
        <w:rPr>
          <w:bCs/>
        </w:rPr>
      </w:pPr>
      <w:r w:rsidRPr="007F24EA">
        <w:rPr>
          <w:bCs/>
        </w:rPr>
        <w:t xml:space="preserve">    3. Трансплантация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Невозможно знать заранее эффективность такого лечения.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 В связи с вышесказанным, Клиент настоящим  принимает самостоятельное решение о сохранении биоматериала. </w:t>
      </w:r>
    </w:p>
    <w:p w:rsidR="004076A6" w:rsidRPr="007F24EA" w:rsidRDefault="004076A6" w:rsidP="004076A6">
      <w:pPr>
        <w:jc w:val="both"/>
        <w:rPr>
          <w:bCs/>
        </w:rPr>
      </w:pPr>
      <w:r w:rsidRPr="007F24EA">
        <w:rPr>
          <w:bCs/>
        </w:rPr>
        <w:t xml:space="preserve">    4. Имеются противопоказания для сбора пуповинной крови для персонального хранения:</w:t>
      </w:r>
    </w:p>
    <w:p w:rsidR="004076A6" w:rsidRPr="007F24EA" w:rsidRDefault="004076A6" w:rsidP="004076A6">
      <w:pPr>
        <w:jc w:val="both"/>
        <w:rPr>
          <w:bCs/>
        </w:rPr>
      </w:pPr>
      <w:r w:rsidRPr="007F24EA">
        <w:rPr>
          <w:bCs/>
        </w:rPr>
        <w:t xml:space="preserve">        4.1. Абсолютные: </w:t>
      </w:r>
      <w:proofErr w:type="spellStart"/>
      <w:r w:rsidRPr="007F24EA">
        <w:rPr>
          <w:bCs/>
        </w:rPr>
        <w:t>пренатальное</w:t>
      </w:r>
      <w:proofErr w:type="spellEnd"/>
      <w:r w:rsidRPr="007F24EA">
        <w:rPr>
          <w:bCs/>
        </w:rPr>
        <w:t xml:space="preserve"> обнаружение в крови матери </w:t>
      </w:r>
      <w:proofErr w:type="spellStart"/>
      <w:r w:rsidRPr="007F24EA">
        <w:rPr>
          <w:bCs/>
        </w:rPr>
        <w:t>HbsAg</w:t>
      </w:r>
      <w:proofErr w:type="spellEnd"/>
      <w:r w:rsidRPr="007F24EA">
        <w:rPr>
          <w:bCs/>
        </w:rPr>
        <w:t xml:space="preserve">, </w:t>
      </w:r>
      <w:proofErr w:type="spellStart"/>
      <w:r w:rsidRPr="007F24EA">
        <w:rPr>
          <w:bCs/>
        </w:rPr>
        <w:t>Anti-HCV</w:t>
      </w:r>
      <w:proofErr w:type="spellEnd"/>
      <w:r w:rsidRPr="007F24EA">
        <w:rPr>
          <w:bCs/>
        </w:rPr>
        <w:t>, Anti-HIV-1 и 2; мертворождение или внутриутробная гибель плода.</w:t>
      </w:r>
    </w:p>
    <w:p w:rsidR="004076A6" w:rsidRPr="007F24EA" w:rsidRDefault="004076A6" w:rsidP="004076A6">
      <w:pPr>
        <w:jc w:val="both"/>
        <w:rPr>
          <w:bCs/>
        </w:rPr>
      </w:pPr>
      <w:r w:rsidRPr="007F24EA">
        <w:rPr>
          <w:bCs/>
        </w:rPr>
        <w:t xml:space="preserve">        4.2. Относительные: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7F24EA" w:rsidRDefault="004076A6" w:rsidP="004076A6">
      <w:pPr>
        <w:jc w:val="both"/>
        <w:rPr>
          <w:bCs/>
        </w:rPr>
      </w:pPr>
      <w:r w:rsidRPr="007F24EA">
        <w:rPr>
          <w:bCs/>
        </w:rPr>
        <w:t xml:space="preserve">    5. Забор пуповинной крови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7F24EA">
        <w:rPr>
          <w:bCs/>
        </w:rPr>
        <w:t>будет иметь возможности провести забор биоматериалов или проведет</w:t>
      </w:r>
      <w:proofErr w:type="gramEnd"/>
      <w:r w:rsidRPr="007F24EA">
        <w:rPr>
          <w:bCs/>
        </w:rPr>
        <w:t xml:space="preserve"> его не в полном объеме или не в полном соответствии инструкциям. В частности:</w:t>
      </w:r>
    </w:p>
    <w:p w:rsidR="004076A6" w:rsidRPr="007F24EA" w:rsidRDefault="004076A6" w:rsidP="004076A6">
      <w:pPr>
        <w:jc w:val="both"/>
        <w:rPr>
          <w:bCs/>
        </w:rPr>
      </w:pPr>
      <w:r w:rsidRPr="007F24EA">
        <w:rPr>
          <w:bCs/>
        </w:rPr>
        <w:t xml:space="preserve">        5.1. Возможно, что медицинский персонал роддома соберет слишком малый объем пуповинной крови, или в крови могут появиться сгустки. Хотя такие случаи крайне редки, в результате выделения клеток их количество и жизнеспособность будут значительно снижены, поэтому выделенного количества стволовых клеток, скорее всего, будет недостаточно для проведения полноценной трансплантации. Для пуповинной крови, содержащей сгустки и/или содержащей на </w:t>
      </w:r>
      <w:proofErr w:type="spellStart"/>
      <w:r w:rsidRPr="007F24EA">
        <w:rPr>
          <w:bCs/>
        </w:rPr>
        <w:t>долабораторном</w:t>
      </w:r>
      <w:proofErr w:type="spellEnd"/>
      <w:r w:rsidRPr="007F24EA">
        <w:rPr>
          <w:bCs/>
        </w:rPr>
        <w:t xml:space="preserve"> </w:t>
      </w:r>
      <w:proofErr w:type="gramStart"/>
      <w:r w:rsidRPr="007F24EA">
        <w:rPr>
          <w:bCs/>
        </w:rPr>
        <w:t>этапе</w:t>
      </w:r>
      <w:proofErr w:type="gramEnd"/>
      <w:r w:rsidRPr="007F24EA">
        <w:rPr>
          <w:bCs/>
        </w:rPr>
        <w:t xml:space="preserve"> менее 250 млн. клеток, вероятность практического использования невелика в рамках современной медицины.</w:t>
      </w:r>
    </w:p>
    <w:p w:rsidR="004076A6" w:rsidRPr="007F24EA" w:rsidRDefault="004076A6" w:rsidP="004076A6">
      <w:pPr>
        <w:jc w:val="both"/>
        <w:rPr>
          <w:bCs/>
        </w:rPr>
      </w:pPr>
      <w:r w:rsidRPr="007F24EA">
        <w:rPr>
          <w:bCs/>
        </w:rPr>
        <w:t xml:space="preserve">        5.2. </w:t>
      </w:r>
      <w:proofErr w:type="gramStart"/>
      <w:r w:rsidRPr="007F24EA">
        <w:rPr>
          <w:bCs/>
        </w:rPr>
        <w:t>Отсроченное пережатие пуповины длительностью более минуты, может негативно сказывается на объеме собираемой пуповинной крови, и при отсроченном пережатии есть значительная вероятность собрать слишком малый объем пуповинной крови, который будет технически невозможно обработать и заложить на криогенное хранение.</w:t>
      </w:r>
      <w:proofErr w:type="gramEnd"/>
      <w:r w:rsidRPr="007F24EA">
        <w:rPr>
          <w:bCs/>
        </w:rPr>
        <w:t xml:space="preserve"> Согласно медицинским стандартам, отсроченное пережатие пуповины не должно превышать 1 минуты.</w:t>
      </w:r>
    </w:p>
    <w:p w:rsidR="004076A6" w:rsidRPr="007F24EA" w:rsidRDefault="004076A6" w:rsidP="004076A6">
      <w:pPr>
        <w:jc w:val="both"/>
        <w:rPr>
          <w:bCs/>
        </w:rPr>
      </w:pPr>
      <w:r w:rsidRPr="007F24EA">
        <w:rPr>
          <w:bCs/>
        </w:rPr>
        <w:t xml:space="preserve">    6. В момент забора пуповинной крови возможно попадание в образец микроорганизмов (контаминация). Факт бактериальной или грибковой контаминации образца не является противопоказанием к его закладке на длительное хранение, поскольку такой образец в </w:t>
      </w:r>
      <w:r w:rsidRPr="007F24EA">
        <w:rPr>
          <w:bCs/>
        </w:rPr>
        <w:lastRenderedPageBreak/>
        <w:t>дальнейшем можно применять одновременно с противомикробными или антибактериальными препаратами, к которым чувствительны выявленные в образце микроорганизмы.</w:t>
      </w:r>
    </w:p>
    <w:p w:rsidR="004076A6" w:rsidRPr="007F24EA" w:rsidRDefault="004076A6" w:rsidP="004076A6">
      <w:pPr>
        <w:jc w:val="both"/>
        <w:rPr>
          <w:bCs/>
        </w:rPr>
      </w:pPr>
      <w:r w:rsidRPr="007F24EA">
        <w:rPr>
          <w:bCs/>
        </w:rPr>
        <w:t xml:space="preserve">    7. Гемабанк не несет обязательств по обстоятельствам, указанным в </w:t>
      </w:r>
      <w:proofErr w:type="spellStart"/>
      <w:r w:rsidRPr="007F24EA">
        <w:rPr>
          <w:bCs/>
        </w:rPr>
        <w:t>п.п</w:t>
      </w:r>
      <w:proofErr w:type="spellEnd"/>
      <w:r w:rsidRPr="007F24EA">
        <w:rPr>
          <w:bCs/>
        </w:rPr>
        <w:t>. 5-6 настоящего документа.</w:t>
      </w:r>
    </w:p>
    <w:p w:rsidR="004076A6" w:rsidRPr="007F24EA" w:rsidRDefault="004076A6" w:rsidP="004076A6">
      <w:pPr>
        <w:jc w:val="both"/>
        <w:rPr>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88"/>
        <w:gridCol w:w="2587"/>
        <w:gridCol w:w="2587"/>
        <w:gridCol w:w="2587"/>
      </w:tblGrid>
      <w:tr w:rsidR="004076A6" w:rsidRPr="007F24EA" w:rsidTr="004076A6">
        <w:trPr>
          <w:cantSplit/>
          <w:trHeight w:val="284"/>
        </w:trPr>
        <w:tc>
          <w:tcPr>
            <w:tcW w:w="5175" w:type="dxa"/>
            <w:gridSpan w:val="2"/>
            <w:tcBorders>
              <w:top w:val="single" w:sz="4" w:space="0" w:color="auto"/>
              <w:left w:val="single" w:sz="4" w:space="0" w:color="auto"/>
              <w:bottom w:val="nil"/>
              <w:right w:val="single" w:sz="4" w:space="0" w:color="auto"/>
            </w:tcBorders>
          </w:tcPr>
          <w:p w:rsidR="004076A6" w:rsidRPr="007F24EA" w:rsidRDefault="004076A6" w:rsidP="004076A6">
            <w:pPr>
              <w:jc w:val="both"/>
            </w:pPr>
            <w:r w:rsidRPr="007F24EA">
              <w:t xml:space="preserve">Я настаиваю на том, чтобы пуповинная кровь, содержащая сгустки, и/или содержащая на </w:t>
            </w:r>
            <w:proofErr w:type="spellStart"/>
            <w:r w:rsidRPr="007F24EA">
              <w:t>долабораторном</w:t>
            </w:r>
            <w:proofErr w:type="spellEnd"/>
            <w:r w:rsidRPr="007F24EA">
              <w:t xml:space="preserve"> этапе менее 250 млн. клеток, </w:t>
            </w:r>
            <w:r w:rsidRPr="007F24EA">
              <w:rPr>
                <w:u w:val="single"/>
              </w:rPr>
              <w:t>была обработана</w:t>
            </w:r>
            <w:r w:rsidRPr="007F24EA">
              <w:t xml:space="preserve"> для выделения и криогенного хранения концентрата стволовых клеток. </w:t>
            </w:r>
          </w:p>
          <w:p w:rsidR="004076A6" w:rsidRPr="007F24EA" w:rsidRDefault="004076A6" w:rsidP="004076A6">
            <w:pPr>
              <w:jc w:val="both"/>
            </w:pPr>
          </w:p>
        </w:tc>
        <w:tc>
          <w:tcPr>
            <w:tcW w:w="5174" w:type="dxa"/>
            <w:gridSpan w:val="2"/>
            <w:tcBorders>
              <w:top w:val="single" w:sz="4" w:space="0" w:color="auto"/>
              <w:left w:val="single" w:sz="4" w:space="0" w:color="auto"/>
              <w:bottom w:val="nil"/>
              <w:right w:val="single" w:sz="4" w:space="0" w:color="auto"/>
            </w:tcBorders>
          </w:tcPr>
          <w:p w:rsidR="004076A6" w:rsidRPr="007F24EA" w:rsidRDefault="004076A6" w:rsidP="004076A6">
            <w:pPr>
              <w:jc w:val="both"/>
            </w:pPr>
            <w:r w:rsidRPr="007F24EA">
              <w:t xml:space="preserve">Я настаиваю на том, чтобы пуповинная кровь, содержащая сгустки, и/или содержащая на </w:t>
            </w:r>
            <w:proofErr w:type="spellStart"/>
            <w:r w:rsidRPr="007F24EA">
              <w:t>долабораторном</w:t>
            </w:r>
            <w:proofErr w:type="spellEnd"/>
            <w:r w:rsidRPr="007F24EA">
              <w:t xml:space="preserve"> этапе менее 250 млн. клеток, </w:t>
            </w:r>
            <w:r w:rsidRPr="007F24EA">
              <w:rPr>
                <w:u w:val="single"/>
              </w:rPr>
              <w:t>не обрабатывалась с целью</w:t>
            </w:r>
            <w:r w:rsidRPr="007F24EA">
              <w:t xml:space="preserve"> выделения и криогенного хранения концентрата стволовых клеток, а образец пуповинной крови был утилизирован</w:t>
            </w:r>
          </w:p>
        </w:tc>
      </w:tr>
      <w:tr w:rsidR="004076A6" w:rsidRPr="007F24EA" w:rsidTr="004076A6">
        <w:trPr>
          <w:cantSplit/>
          <w:trHeight w:val="510"/>
        </w:trPr>
        <w:tc>
          <w:tcPr>
            <w:tcW w:w="2588" w:type="dxa"/>
            <w:tcBorders>
              <w:top w:val="nil"/>
              <w:left w:val="single" w:sz="4" w:space="0" w:color="auto"/>
              <w:bottom w:val="single" w:sz="4" w:space="0" w:color="auto"/>
              <w:right w:val="nil"/>
            </w:tcBorders>
            <w:vAlign w:val="bottom"/>
          </w:tcPr>
          <w:p w:rsidR="004076A6" w:rsidRPr="007F24EA" w:rsidRDefault="004076A6" w:rsidP="004076A6">
            <w:pPr>
              <w:jc w:val="both"/>
            </w:pPr>
            <w:r w:rsidRPr="007F24EA">
              <w:t>____________________(подпись клиента)</w:t>
            </w:r>
          </w:p>
        </w:tc>
        <w:tc>
          <w:tcPr>
            <w:tcW w:w="2587" w:type="dxa"/>
            <w:tcBorders>
              <w:top w:val="nil"/>
              <w:left w:val="nil"/>
              <w:bottom w:val="single" w:sz="4" w:space="0" w:color="auto"/>
              <w:right w:val="single" w:sz="4" w:space="0" w:color="auto"/>
            </w:tcBorders>
          </w:tcPr>
          <w:p w:rsidR="004076A6" w:rsidRPr="007F24EA" w:rsidRDefault="004076A6" w:rsidP="004076A6">
            <w:pPr>
              <w:jc w:val="both"/>
            </w:pPr>
            <w:r w:rsidRPr="007F24EA">
              <w:rPr>
                <w:lang w:eastAsia="ru-RU"/>
              </w:rPr>
              <w:t>__________________ (подпись клиента)</w:t>
            </w:r>
          </w:p>
        </w:tc>
        <w:tc>
          <w:tcPr>
            <w:tcW w:w="2587" w:type="dxa"/>
            <w:tcBorders>
              <w:top w:val="nil"/>
              <w:left w:val="single" w:sz="4" w:space="0" w:color="auto"/>
              <w:bottom w:val="single" w:sz="4" w:space="0" w:color="auto"/>
              <w:right w:val="nil"/>
            </w:tcBorders>
            <w:vAlign w:val="bottom"/>
          </w:tcPr>
          <w:p w:rsidR="004076A6" w:rsidRPr="007F24EA" w:rsidRDefault="004076A6" w:rsidP="004076A6">
            <w:pPr>
              <w:jc w:val="both"/>
            </w:pPr>
            <w:r w:rsidRPr="007F24EA">
              <w:t>____________________(подпись клиента)</w:t>
            </w:r>
          </w:p>
        </w:tc>
        <w:tc>
          <w:tcPr>
            <w:tcW w:w="2587" w:type="dxa"/>
            <w:tcBorders>
              <w:top w:val="nil"/>
              <w:left w:val="nil"/>
              <w:bottom w:val="single" w:sz="4" w:space="0" w:color="auto"/>
              <w:right w:val="single" w:sz="4" w:space="0" w:color="auto"/>
            </w:tcBorders>
          </w:tcPr>
          <w:p w:rsidR="004076A6" w:rsidRPr="007F24EA" w:rsidRDefault="004076A6" w:rsidP="004076A6">
            <w:pPr>
              <w:jc w:val="both"/>
            </w:pPr>
            <w:r w:rsidRPr="007F24EA">
              <w:rPr>
                <w:lang w:eastAsia="ru-RU"/>
              </w:rPr>
              <w:t>__________________ (подпись клиента)</w:t>
            </w:r>
          </w:p>
        </w:tc>
      </w:tr>
    </w:tbl>
    <w:p w:rsidR="004076A6" w:rsidRPr="007F24EA" w:rsidRDefault="004076A6" w:rsidP="004076A6"/>
    <w:p w:rsidR="004076A6" w:rsidRPr="007F24EA" w:rsidRDefault="004076A6" w:rsidP="004076A6">
      <w:pPr>
        <w:jc w:val="both"/>
        <w:rPr>
          <w:b/>
          <w:bCs/>
        </w:rPr>
      </w:pPr>
      <w:r w:rsidRPr="007F24EA">
        <w:rPr>
          <w:b/>
          <w:bCs/>
        </w:rPr>
        <w:t>Я подтверждаю, что прочита</w:t>
      </w:r>
      <w:proofErr w:type="gramStart"/>
      <w:r w:rsidRPr="007F24EA">
        <w:rPr>
          <w:b/>
          <w:bCs/>
        </w:rPr>
        <w:t>л(</w:t>
      </w:r>
      <w:proofErr w:type="gramEnd"/>
      <w:r w:rsidRPr="007F24EA">
        <w:rPr>
          <w:b/>
          <w:bCs/>
        </w:rPr>
        <w:t>а) все вышеизложенное в настоящем документе. Я подтверждаю, что поня</w:t>
      </w:r>
      <w:proofErr w:type="gramStart"/>
      <w:r w:rsidRPr="007F24EA">
        <w:rPr>
          <w:b/>
          <w:bCs/>
        </w:rPr>
        <w:t>л(</w:t>
      </w:r>
      <w:proofErr w:type="gramEnd"/>
      <w:r w:rsidRPr="007F24EA">
        <w:rPr>
          <w:b/>
          <w:bCs/>
        </w:rPr>
        <w:t>а) содержание и значение настоящего документа. Я име</w:t>
      </w:r>
      <w:proofErr w:type="gramStart"/>
      <w:r w:rsidRPr="007F24EA">
        <w:rPr>
          <w:b/>
          <w:bCs/>
        </w:rPr>
        <w:t>л(</w:t>
      </w:r>
      <w:proofErr w:type="gramEnd"/>
      <w:r w:rsidRPr="007F24EA">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7F24EA" w:rsidRDefault="004076A6" w:rsidP="004076A6">
      <w:pPr>
        <w:jc w:val="both"/>
      </w:pPr>
    </w:p>
    <w:p w:rsidR="004076A6" w:rsidRPr="007F24EA" w:rsidRDefault="004076A6" w:rsidP="004076A6">
      <w:pPr>
        <w:keepNext/>
        <w:jc w:val="both"/>
      </w:pPr>
      <w:r w:rsidRPr="007F24EA">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7F24EA">
        <w:t>Криохранении</w:t>
      </w:r>
      <w:proofErr w:type="spellEnd"/>
      <w:r w:rsidRPr="007F24EA">
        <w:t xml:space="preserve"> Биоматериалов» (ПАО «ММЦБ», </w:t>
      </w:r>
      <w:proofErr w:type="spellStart"/>
      <w:r w:rsidRPr="007F24EA">
        <w:t>ОГРН</w:t>
      </w:r>
      <w:proofErr w:type="spellEnd"/>
      <w:r w:rsidRPr="007F24EA">
        <w:t xml:space="preserve"> 1187746787810, ИНН 7736317497).</w:t>
      </w:r>
    </w:p>
    <w:p w:rsidR="004076A6" w:rsidRPr="007F24EA" w:rsidRDefault="004076A6" w:rsidP="004076A6">
      <w:pPr>
        <w:keepNext/>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8671F5" w:rsidRPr="007F24EA" w:rsidTr="008E3C4F">
        <w:trPr>
          <w:cantSplit/>
        </w:trPr>
        <w:tc>
          <w:tcPr>
            <w:tcW w:w="2632" w:type="pct"/>
            <w:hideMark/>
          </w:tcPr>
          <w:p w:rsidR="008671F5" w:rsidRPr="007F24EA" w:rsidRDefault="008671F5" w:rsidP="008E3C4F">
            <w:pPr>
              <w:keepNext/>
            </w:pPr>
            <w:r w:rsidRPr="007F24EA">
              <w:rPr>
                <w:b/>
                <w:bCs/>
              </w:rPr>
              <w:t>Клиент</w:t>
            </w:r>
          </w:p>
        </w:tc>
        <w:tc>
          <w:tcPr>
            <w:tcW w:w="2368" w:type="pct"/>
            <w:hideMark/>
          </w:tcPr>
          <w:p w:rsidR="008671F5" w:rsidRPr="007F24EA" w:rsidRDefault="008671F5" w:rsidP="008E3C4F">
            <w:pPr>
              <w:keepNext/>
              <w:jc w:val="right"/>
            </w:pPr>
            <w:r w:rsidRPr="007F24EA">
              <w:rPr>
                <w:b/>
                <w:bCs/>
              </w:rPr>
              <w:t>Гемабанк</w:t>
            </w:r>
          </w:p>
        </w:tc>
      </w:tr>
      <w:tr w:rsidR="008671F5" w:rsidRPr="007F24EA" w:rsidTr="008E3C4F">
        <w:trPr>
          <w:cantSplit/>
        </w:trPr>
        <w:tc>
          <w:tcPr>
            <w:tcW w:w="2632" w:type="pct"/>
          </w:tcPr>
          <w:p w:rsidR="008671F5" w:rsidRPr="007F24EA" w:rsidRDefault="008671F5" w:rsidP="008E3C4F">
            <w:pPr>
              <w:keepNext/>
              <w:rPr>
                <w:b/>
                <w:bCs/>
              </w:rPr>
            </w:pPr>
            <w:r w:rsidRPr="007F24EA">
              <w:t>______________________(__________________)</w:t>
            </w:r>
          </w:p>
        </w:tc>
        <w:tc>
          <w:tcPr>
            <w:tcW w:w="2368" w:type="pct"/>
            <w:hideMark/>
          </w:tcPr>
          <w:p w:rsidR="008671F5" w:rsidRPr="007F24EA" w:rsidRDefault="008671F5" w:rsidP="008E3C4F">
            <w:pPr>
              <w:keepNext/>
              <w:rPr>
                <w:b/>
                <w:bCs/>
              </w:rPr>
            </w:pPr>
            <w:r w:rsidRPr="007F24EA">
              <w:t>______________________(__________________)</w:t>
            </w:r>
          </w:p>
        </w:tc>
      </w:tr>
      <w:tr w:rsidR="008671F5" w:rsidRPr="007F24EA" w:rsidTr="008E3C4F">
        <w:trPr>
          <w:cantSplit/>
        </w:trPr>
        <w:tc>
          <w:tcPr>
            <w:tcW w:w="2632" w:type="pct"/>
            <w:hideMark/>
          </w:tcPr>
          <w:p w:rsidR="008671F5" w:rsidRPr="007F24EA" w:rsidRDefault="008671F5" w:rsidP="008E3C4F">
            <w:pPr>
              <w:keepNext/>
              <w:rPr>
                <w:rFonts w:eastAsia="Arial Unicode MS"/>
                <w:b/>
                <w:bCs/>
              </w:rPr>
            </w:pPr>
            <w:r w:rsidRPr="007F24EA">
              <w:rPr>
                <w:rFonts w:eastAsia="Arial Unicode MS"/>
              </w:rPr>
              <w:t>______________________(</w:t>
            </w:r>
            <w:r w:rsidRPr="007F24EA">
              <w:t>__________________)</w:t>
            </w:r>
          </w:p>
        </w:tc>
        <w:tc>
          <w:tcPr>
            <w:tcW w:w="2368" w:type="pct"/>
            <w:hideMark/>
          </w:tcPr>
          <w:p w:rsidR="008671F5" w:rsidRPr="007F24EA" w:rsidRDefault="008671F5" w:rsidP="008E3C4F">
            <w:pPr>
              <w:keepNext/>
              <w:ind w:left="1134"/>
              <w:rPr>
                <w:b/>
                <w:bCs/>
              </w:rPr>
            </w:pPr>
            <w:proofErr w:type="spellStart"/>
            <w:r w:rsidRPr="007F24EA">
              <w:rPr>
                <w:bCs/>
              </w:rPr>
              <w:t>мп</w:t>
            </w:r>
            <w:proofErr w:type="spellEnd"/>
          </w:p>
        </w:tc>
      </w:tr>
    </w:tbl>
    <w:p w:rsidR="004076A6" w:rsidRPr="007F24EA" w:rsidRDefault="004076A6" w:rsidP="004076A6">
      <w:pPr>
        <w:contextualSpacing/>
        <w:jc w:val="both"/>
      </w:pPr>
    </w:p>
    <w:sectPr w:rsidR="004076A6" w:rsidRPr="007F24EA" w:rsidSect="004076A6">
      <w:footerReference w:type="default" r:id="rId8"/>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B4" w:rsidRDefault="00A834B4">
      <w:r>
        <w:separator/>
      </w:r>
    </w:p>
  </w:endnote>
  <w:endnote w:type="continuationSeparator" w:id="0">
    <w:p w:rsidR="00A834B4" w:rsidRDefault="00A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8671F5">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8671F5">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8671F5">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B4" w:rsidRDefault="00A834B4">
      <w:r>
        <w:separator/>
      </w:r>
    </w:p>
  </w:footnote>
  <w:footnote w:type="continuationSeparator" w:id="0">
    <w:p w:rsidR="00A834B4" w:rsidRDefault="00A83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13D73"/>
    <w:rsid w:val="0003223D"/>
    <w:rsid w:val="000A7218"/>
    <w:rsid w:val="00130448"/>
    <w:rsid w:val="00134698"/>
    <w:rsid w:val="00194D3A"/>
    <w:rsid w:val="001B000B"/>
    <w:rsid w:val="001E55B0"/>
    <w:rsid w:val="002169B3"/>
    <w:rsid w:val="002479B1"/>
    <w:rsid w:val="002B5F45"/>
    <w:rsid w:val="002C1EC4"/>
    <w:rsid w:val="002D258D"/>
    <w:rsid w:val="00360B97"/>
    <w:rsid w:val="003977CF"/>
    <w:rsid w:val="003C35EE"/>
    <w:rsid w:val="003C4648"/>
    <w:rsid w:val="004076A6"/>
    <w:rsid w:val="00414A4A"/>
    <w:rsid w:val="0042090C"/>
    <w:rsid w:val="004229D2"/>
    <w:rsid w:val="00470125"/>
    <w:rsid w:val="004779D4"/>
    <w:rsid w:val="005421BC"/>
    <w:rsid w:val="00553C67"/>
    <w:rsid w:val="00573106"/>
    <w:rsid w:val="005808C5"/>
    <w:rsid w:val="005B6B40"/>
    <w:rsid w:val="005D45F6"/>
    <w:rsid w:val="00623C3E"/>
    <w:rsid w:val="006326B8"/>
    <w:rsid w:val="00637E51"/>
    <w:rsid w:val="0078783A"/>
    <w:rsid w:val="007B432E"/>
    <w:rsid w:val="007C0D49"/>
    <w:rsid w:val="007F24EA"/>
    <w:rsid w:val="00810CAC"/>
    <w:rsid w:val="00853A6D"/>
    <w:rsid w:val="008671F5"/>
    <w:rsid w:val="0086721C"/>
    <w:rsid w:val="00886FD0"/>
    <w:rsid w:val="008C1363"/>
    <w:rsid w:val="008C296F"/>
    <w:rsid w:val="0092613A"/>
    <w:rsid w:val="0093357A"/>
    <w:rsid w:val="00934DDB"/>
    <w:rsid w:val="00990094"/>
    <w:rsid w:val="009A7D22"/>
    <w:rsid w:val="00A00C8F"/>
    <w:rsid w:val="00A814F3"/>
    <w:rsid w:val="00A834B4"/>
    <w:rsid w:val="00A838F8"/>
    <w:rsid w:val="00AA3D79"/>
    <w:rsid w:val="00B17E10"/>
    <w:rsid w:val="00B35756"/>
    <w:rsid w:val="00B47ECE"/>
    <w:rsid w:val="00B76237"/>
    <w:rsid w:val="00BB1E42"/>
    <w:rsid w:val="00BB69F2"/>
    <w:rsid w:val="00BD7811"/>
    <w:rsid w:val="00C92501"/>
    <w:rsid w:val="00D74C5F"/>
    <w:rsid w:val="00DB68E6"/>
    <w:rsid w:val="00E03A5A"/>
    <w:rsid w:val="00E363EB"/>
    <w:rsid w:val="00E91C54"/>
    <w:rsid w:val="00E92410"/>
    <w:rsid w:val="00E97018"/>
    <w:rsid w:val="00F04751"/>
    <w:rsid w:val="00F35BB9"/>
    <w:rsid w:val="00F536F3"/>
    <w:rsid w:val="00F76EB6"/>
    <w:rsid w:val="00FB1A64"/>
    <w:rsid w:val="00FD5454"/>
    <w:rsid w:val="00FD608B"/>
    <w:rsid w:val="00FE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AC"/>
    <w:rPr>
      <w:rFonts w:ascii="Times New Roman" w:eastAsia="Times New Roman" w:hAnsi="Times New Roman" w:cs="Times New Roman"/>
      <w:lang w:bidi="ar-SA"/>
    </w:rPr>
  </w:style>
  <w:style w:type="paragraph" w:styleId="1">
    <w:name w:val="heading 1"/>
    <w:basedOn w:val="a"/>
    <w:next w:val="a"/>
    <w:qFormat/>
    <w:rsid w:val="00810CAC"/>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10CAC"/>
  </w:style>
  <w:style w:type="character" w:customStyle="1" w:styleId="WW8Num2z0">
    <w:name w:val="WW8Num2z0"/>
    <w:qFormat/>
    <w:rsid w:val="00810CAC"/>
  </w:style>
  <w:style w:type="character" w:customStyle="1" w:styleId="WW8Num3z0">
    <w:name w:val="WW8Num3z0"/>
    <w:qFormat/>
    <w:rsid w:val="00810CAC"/>
  </w:style>
  <w:style w:type="character" w:customStyle="1" w:styleId="WW8Num4z0">
    <w:name w:val="WW8Num4z0"/>
    <w:qFormat/>
    <w:rsid w:val="00810CAC"/>
  </w:style>
  <w:style w:type="character" w:customStyle="1" w:styleId="WW8Num5z0">
    <w:name w:val="WW8Num5z0"/>
    <w:qFormat/>
    <w:rsid w:val="00810CAC"/>
  </w:style>
  <w:style w:type="character" w:customStyle="1" w:styleId="WW8Num6z0">
    <w:name w:val="WW8Num6z0"/>
    <w:qFormat/>
    <w:rsid w:val="00810CAC"/>
  </w:style>
  <w:style w:type="character" w:customStyle="1" w:styleId="WW8Num7z0">
    <w:name w:val="WW8Num7z0"/>
    <w:qFormat/>
    <w:rsid w:val="00810CAC"/>
    <w:rPr>
      <w:b/>
    </w:rPr>
  </w:style>
  <w:style w:type="character" w:customStyle="1" w:styleId="WW8Num7z1">
    <w:name w:val="WW8Num7z1"/>
    <w:qFormat/>
    <w:rsid w:val="00810CAC"/>
    <w:rPr>
      <w:b w:val="0"/>
    </w:rPr>
  </w:style>
  <w:style w:type="character" w:customStyle="1" w:styleId="WW8Num7z2">
    <w:name w:val="WW8Num7z2"/>
    <w:qFormat/>
    <w:rsid w:val="00810CAC"/>
  </w:style>
  <w:style w:type="character" w:customStyle="1" w:styleId="WW8Num8z0">
    <w:name w:val="WW8Num8z0"/>
    <w:qFormat/>
    <w:rsid w:val="00810CAC"/>
  </w:style>
  <w:style w:type="character" w:customStyle="1" w:styleId="WW8Num9z0">
    <w:name w:val="WW8Num9z0"/>
    <w:qFormat/>
    <w:rsid w:val="00810CAC"/>
  </w:style>
  <w:style w:type="character" w:customStyle="1" w:styleId="WW8Num10z0">
    <w:name w:val="WW8Num10z0"/>
    <w:qFormat/>
    <w:rsid w:val="00810CAC"/>
  </w:style>
  <w:style w:type="character" w:customStyle="1" w:styleId="WW8Num11z0">
    <w:name w:val="WW8Num11z0"/>
    <w:qFormat/>
    <w:rsid w:val="00810CAC"/>
  </w:style>
  <w:style w:type="character" w:customStyle="1" w:styleId="WW8Num12z0">
    <w:name w:val="WW8Num12z0"/>
    <w:qFormat/>
    <w:rsid w:val="00810CAC"/>
  </w:style>
  <w:style w:type="character" w:customStyle="1" w:styleId="WW8Num13z0">
    <w:name w:val="WW8Num13z0"/>
    <w:qFormat/>
    <w:rsid w:val="00810CAC"/>
  </w:style>
  <w:style w:type="character" w:customStyle="1" w:styleId="WW8Num14z0">
    <w:name w:val="WW8Num14z0"/>
    <w:qFormat/>
    <w:rsid w:val="00810CAC"/>
    <w:rPr>
      <w:b/>
    </w:rPr>
  </w:style>
  <w:style w:type="character" w:customStyle="1" w:styleId="WW8Num14z1">
    <w:name w:val="WW8Num14z1"/>
    <w:qFormat/>
    <w:rsid w:val="00810CAC"/>
    <w:rPr>
      <w:b w:val="0"/>
    </w:rPr>
  </w:style>
  <w:style w:type="character" w:customStyle="1" w:styleId="WW8Num14z2">
    <w:name w:val="WW8Num14z2"/>
    <w:qFormat/>
    <w:rsid w:val="00810CAC"/>
  </w:style>
  <w:style w:type="character" w:customStyle="1" w:styleId="WW8Num15z0">
    <w:name w:val="WW8Num15z0"/>
    <w:qFormat/>
    <w:rsid w:val="00810CAC"/>
    <w:rPr>
      <w:b/>
    </w:rPr>
  </w:style>
  <w:style w:type="character" w:customStyle="1" w:styleId="WW8Num15z1">
    <w:name w:val="WW8Num15z1"/>
    <w:qFormat/>
    <w:rsid w:val="00810CAC"/>
    <w:rPr>
      <w:b w:val="0"/>
    </w:rPr>
  </w:style>
  <w:style w:type="character" w:customStyle="1" w:styleId="WW8Num15z2">
    <w:name w:val="WW8Num15z2"/>
    <w:qFormat/>
    <w:rsid w:val="00810CAC"/>
  </w:style>
  <w:style w:type="character" w:customStyle="1" w:styleId="WW8Num16z0">
    <w:name w:val="WW8Num16z0"/>
    <w:qFormat/>
    <w:rsid w:val="00810CAC"/>
  </w:style>
  <w:style w:type="character" w:customStyle="1" w:styleId="WW8Num17z0">
    <w:name w:val="WW8Num17z0"/>
    <w:qFormat/>
    <w:rsid w:val="00810CAC"/>
  </w:style>
  <w:style w:type="character" w:customStyle="1" w:styleId="a3">
    <w:name w:val="Основной текст Знак"/>
    <w:qFormat/>
    <w:rsid w:val="00810CAC"/>
    <w:rPr>
      <w:rFonts w:ascii="Times New Roman" w:eastAsia="Times New Roman" w:hAnsi="Times New Roman" w:cs="Times New Roman"/>
      <w:sz w:val="24"/>
      <w:szCs w:val="24"/>
    </w:rPr>
  </w:style>
  <w:style w:type="character" w:customStyle="1" w:styleId="a4">
    <w:name w:val="Нижний колонтитул Знак"/>
    <w:qFormat/>
    <w:rsid w:val="00810CAC"/>
    <w:rPr>
      <w:rFonts w:ascii="Arial Narrow" w:eastAsia="Times New Roman" w:hAnsi="Arial Narrow" w:cs="Arial Narrow"/>
    </w:rPr>
  </w:style>
  <w:style w:type="character" w:styleId="a5">
    <w:name w:val="Hyperlink"/>
    <w:rsid w:val="00810CAC"/>
    <w:rPr>
      <w:color w:val="0000FF"/>
      <w:u w:val="single"/>
    </w:rPr>
  </w:style>
  <w:style w:type="character" w:styleId="a6">
    <w:name w:val="annotation reference"/>
    <w:qFormat/>
    <w:rsid w:val="00810CAC"/>
    <w:rPr>
      <w:sz w:val="16"/>
      <w:szCs w:val="16"/>
    </w:rPr>
  </w:style>
  <w:style w:type="character" w:customStyle="1" w:styleId="a7">
    <w:name w:val="Текст примечания Знак"/>
    <w:qFormat/>
    <w:rsid w:val="00810CAC"/>
    <w:rPr>
      <w:rFonts w:ascii="Times New Roman" w:eastAsia="Times New Roman" w:hAnsi="Times New Roman" w:cs="Times New Roman"/>
      <w:sz w:val="20"/>
      <w:szCs w:val="20"/>
    </w:rPr>
  </w:style>
  <w:style w:type="character" w:customStyle="1" w:styleId="a8">
    <w:name w:val="Тема примечания Знак"/>
    <w:qFormat/>
    <w:rsid w:val="00810CAC"/>
    <w:rPr>
      <w:rFonts w:ascii="Times New Roman" w:eastAsia="Times New Roman" w:hAnsi="Times New Roman" w:cs="Times New Roman"/>
      <w:b/>
      <w:bCs/>
      <w:sz w:val="20"/>
      <w:szCs w:val="20"/>
    </w:rPr>
  </w:style>
  <w:style w:type="character" w:customStyle="1" w:styleId="a9">
    <w:name w:val="Текст выноски Знак"/>
    <w:qFormat/>
    <w:rsid w:val="00810CAC"/>
    <w:rPr>
      <w:rFonts w:ascii="Tahoma" w:eastAsia="Times New Roman" w:hAnsi="Tahoma" w:cs="Tahoma"/>
      <w:sz w:val="16"/>
      <w:szCs w:val="16"/>
    </w:rPr>
  </w:style>
  <w:style w:type="character" w:customStyle="1" w:styleId="10">
    <w:name w:val="Заголовок 1 Знак"/>
    <w:qFormat/>
    <w:rsid w:val="00810CAC"/>
    <w:rPr>
      <w:rFonts w:ascii="Cambria" w:eastAsia="Times New Roman" w:hAnsi="Cambria" w:cs="Times New Roman"/>
      <w:b/>
      <w:bCs/>
      <w:kern w:val="2"/>
      <w:sz w:val="32"/>
      <w:szCs w:val="32"/>
    </w:rPr>
  </w:style>
  <w:style w:type="character" w:customStyle="1" w:styleId="aa">
    <w:name w:val="Верхний колонтитул Знак"/>
    <w:qFormat/>
    <w:rsid w:val="00810CAC"/>
    <w:rPr>
      <w:rFonts w:ascii="Times New Roman" w:eastAsia="Times New Roman" w:hAnsi="Times New Roman" w:cs="Times New Roman"/>
      <w:sz w:val="24"/>
      <w:szCs w:val="24"/>
    </w:rPr>
  </w:style>
  <w:style w:type="paragraph" w:customStyle="1" w:styleId="ab">
    <w:name w:val="Заголовок"/>
    <w:basedOn w:val="a"/>
    <w:next w:val="ac"/>
    <w:qFormat/>
    <w:rsid w:val="00810CAC"/>
    <w:pPr>
      <w:keepNext/>
      <w:spacing w:before="240" w:after="120"/>
    </w:pPr>
    <w:rPr>
      <w:rFonts w:ascii="Liberation Sans" w:eastAsia="Microsoft YaHei" w:hAnsi="Liberation Sans" w:cs="Lucida Sans"/>
      <w:sz w:val="28"/>
      <w:szCs w:val="28"/>
    </w:rPr>
  </w:style>
  <w:style w:type="paragraph" w:styleId="ac">
    <w:name w:val="Body Text"/>
    <w:basedOn w:val="a"/>
    <w:rsid w:val="00810CAC"/>
    <w:pPr>
      <w:spacing w:after="120"/>
    </w:pPr>
  </w:style>
  <w:style w:type="paragraph" w:styleId="ad">
    <w:name w:val="List"/>
    <w:basedOn w:val="ac"/>
    <w:rsid w:val="00810CAC"/>
    <w:rPr>
      <w:rFonts w:cs="Lucida Sans"/>
    </w:rPr>
  </w:style>
  <w:style w:type="paragraph" w:styleId="ae">
    <w:name w:val="caption"/>
    <w:basedOn w:val="a"/>
    <w:qFormat/>
    <w:rsid w:val="00810CAC"/>
    <w:pPr>
      <w:suppressLineNumbers/>
      <w:spacing w:before="120" w:after="120"/>
    </w:pPr>
    <w:rPr>
      <w:rFonts w:cs="Lucida Sans"/>
      <w:i/>
      <w:iCs/>
    </w:rPr>
  </w:style>
  <w:style w:type="paragraph" w:styleId="af">
    <w:name w:val="index heading"/>
    <w:basedOn w:val="a"/>
    <w:qFormat/>
    <w:rsid w:val="00810CAC"/>
    <w:pPr>
      <w:suppressLineNumbers/>
    </w:pPr>
    <w:rPr>
      <w:rFonts w:cs="Lucida Sans"/>
    </w:rPr>
  </w:style>
  <w:style w:type="paragraph" w:customStyle="1" w:styleId="af0">
    <w:name w:val="Колонтитул"/>
    <w:basedOn w:val="a"/>
    <w:qFormat/>
    <w:rsid w:val="00810CAC"/>
    <w:pPr>
      <w:suppressLineNumbers/>
      <w:tabs>
        <w:tab w:val="center" w:pos="4819"/>
        <w:tab w:val="right" w:pos="9638"/>
      </w:tabs>
    </w:pPr>
  </w:style>
  <w:style w:type="paragraph" w:styleId="af1">
    <w:name w:val="footer"/>
    <w:basedOn w:val="a"/>
    <w:rsid w:val="00810CAC"/>
    <w:rPr>
      <w:rFonts w:ascii="Arial Narrow" w:hAnsi="Arial Narrow" w:cs="Arial Narrow"/>
      <w:sz w:val="22"/>
      <w:szCs w:val="22"/>
    </w:rPr>
  </w:style>
  <w:style w:type="paragraph" w:styleId="af2">
    <w:name w:val="annotation text"/>
    <w:basedOn w:val="a"/>
    <w:qFormat/>
    <w:rsid w:val="00810CAC"/>
    <w:rPr>
      <w:sz w:val="20"/>
      <w:szCs w:val="20"/>
    </w:rPr>
  </w:style>
  <w:style w:type="paragraph" w:styleId="af3">
    <w:name w:val="annotation subject"/>
    <w:basedOn w:val="af2"/>
    <w:next w:val="af2"/>
    <w:qFormat/>
    <w:rsid w:val="00810CAC"/>
    <w:rPr>
      <w:b/>
      <w:bCs/>
    </w:rPr>
  </w:style>
  <w:style w:type="paragraph" w:styleId="af4">
    <w:name w:val="Balloon Text"/>
    <w:basedOn w:val="a"/>
    <w:qFormat/>
    <w:rsid w:val="00810CAC"/>
    <w:rPr>
      <w:rFonts w:ascii="Tahoma" w:hAnsi="Tahoma" w:cs="Tahoma"/>
      <w:sz w:val="16"/>
      <w:szCs w:val="16"/>
    </w:rPr>
  </w:style>
  <w:style w:type="paragraph" w:styleId="af5">
    <w:name w:val="List Paragraph"/>
    <w:basedOn w:val="a"/>
    <w:qFormat/>
    <w:rsid w:val="00810CAC"/>
    <w:pPr>
      <w:ind w:left="720"/>
      <w:contextualSpacing/>
    </w:pPr>
  </w:style>
  <w:style w:type="paragraph" w:styleId="af6">
    <w:name w:val="header"/>
    <w:basedOn w:val="a"/>
    <w:rsid w:val="00810CAC"/>
  </w:style>
  <w:style w:type="paragraph" w:customStyle="1" w:styleId="af7">
    <w:name w:val="Обычный (Интернет)"/>
    <w:basedOn w:val="a"/>
    <w:qFormat/>
    <w:rsid w:val="00DB68E6"/>
    <w:pPr>
      <w:contextualSpacing/>
    </w:pPr>
  </w:style>
  <w:style w:type="paragraph" w:customStyle="1" w:styleId="af8">
    <w:name w:val="Содержимое таблицы"/>
    <w:basedOn w:val="a"/>
    <w:qFormat/>
    <w:rsid w:val="00810CAC"/>
    <w:pPr>
      <w:widowControl w:val="0"/>
      <w:suppressLineNumbers/>
    </w:pPr>
  </w:style>
  <w:style w:type="paragraph" w:customStyle="1" w:styleId="af9">
    <w:name w:val="Заголовок таблицы"/>
    <w:basedOn w:val="af8"/>
    <w:qFormat/>
    <w:rsid w:val="00810CAC"/>
    <w:pPr>
      <w:jc w:val="center"/>
    </w:pPr>
    <w:rPr>
      <w:b/>
      <w:bCs/>
    </w:rPr>
  </w:style>
  <w:style w:type="paragraph" w:customStyle="1" w:styleId="11">
    <w:name w:val="Обычная таблица1"/>
    <w:qFormat/>
    <w:rsid w:val="00810CAC"/>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810CAC"/>
    <w:rPr>
      <w:rFonts w:ascii="Times New Roman" w:eastAsia="Calibri" w:hAnsi="Times New Roman" w:cs="Times New Roman"/>
      <w:sz w:val="22"/>
      <w:szCs w:val="22"/>
      <w:lang w:eastAsia="en-US" w:bidi="ar-SA"/>
    </w:rPr>
  </w:style>
  <w:style w:type="numbering" w:customStyle="1" w:styleId="WW8Num1">
    <w:name w:val="WW8Num1"/>
    <w:qFormat/>
    <w:rsid w:val="00810CAC"/>
  </w:style>
  <w:style w:type="numbering" w:customStyle="1" w:styleId="WW8Num2">
    <w:name w:val="WW8Num2"/>
    <w:qFormat/>
    <w:rsid w:val="00810CAC"/>
  </w:style>
  <w:style w:type="numbering" w:customStyle="1" w:styleId="WW8Num3">
    <w:name w:val="WW8Num3"/>
    <w:qFormat/>
    <w:rsid w:val="00810CAC"/>
  </w:style>
  <w:style w:type="numbering" w:customStyle="1" w:styleId="WW8Num4">
    <w:name w:val="WW8Num4"/>
    <w:qFormat/>
    <w:rsid w:val="00810CAC"/>
  </w:style>
  <w:style w:type="numbering" w:customStyle="1" w:styleId="WW8Num5">
    <w:name w:val="WW8Num5"/>
    <w:qFormat/>
    <w:rsid w:val="00810CAC"/>
  </w:style>
  <w:style w:type="numbering" w:customStyle="1" w:styleId="WW8Num6">
    <w:name w:val="WW8Num6"/>
    <w:qFormat/>
    <w:rsid w:val="00810CAC"/>
  </w:style>
  <w:style w:type="numbering" w:customStyle="1" w:styleId="WW8Num7">
    <w:name w:val="WW8Num7"/>
    <w:qFormat/>
    <w:rsid w:val="00810CAC"/>
  </w:style>
  <w:style w:type="numbering" w:customStyle="1" w:styleId="WW8Num8">
    <w:name w:val="WW8Num8"/>
    <w:qFormat/>
    <w:rsid w:val="00810CAC"/>
  </w:style>
  <w:style w:type="numbering" w:customStyle="1" w:styleId="WW8Num9">
    <w:name w:val="WW8Num9"/>
    <w:qFormat/>
    <w:rsid w:val="00810CAC"/>
  </w:style>
  <w:style w:type="numbering" w:customStyle="1" w:styleId="WW8Num10">
    <w:name w:val="WW8Num10"/>
    <w:qFormat/>
    <w:rsid w:val="00810CAC"/>
  </w:style>
  <w:style w:type="numbering" w:customStyle="1" w:styleId="WW8Num11">
    <w:name w:val="WW8Num11"/>
    <w:qFormat/>
    <w:rsid w:val="00810CAC"/>
  </w:style>
  <w:style w:type="numbering" w:customStyle="1" w:styleId="WW8Num12">
    <w:name w:val="WW8Num12"/>
    <w:qFormat/>
    <w:rsid w:val="00810CAC"/>
  </w:style>
  <w:style w:type="numbering" w:customStyle="1" w:styleId="WW8Num13">
    <w:name w:val="WW8Num13"/>
    <w:qFormat/>
    <w:rsid w:val="00810CAC"/>
  </w:style>
  <w:style w:type="numbering" w:customStyle="1" w:styleId="WW8Num14">
    <w:name w:val="WW8Num14"/>
    <w:qFormat/>
    <w:rsid w:val="00810CAC"/>
  </w:style>
  <w:style w:type="numbering" w:customStyle="1" w:styleId="WW8Num15">
    <w:name w:val="WW8Num15"/>
    <w:qFormat/>
    <w:rsid w:val="00810CAC"/>
  </w:style>
  <w:style w:type="numbering" w:customStyle="1" w:styleId="WW8Num16">
    <w:name w:val="WW8Num16"/>
    <w:qFormat/>
    <w:rsid w:val="00810CAC"/>
  </w:style>
  <w:style w:type="numbering" w:customStyle="1" w:styleId="WW8Num17">
    <w:name w:val="WW8Num17"/>
    <w:qFormat/>
    <w:rsid w:val="0081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AC"/>
    <w:rPr>
      <w:rFonts w:ascii="Times New Roman" w:eastAsia="Times New Roman" w:hAnsi="Times New Roman" w:cs="Times New Roman"/>
      <w:lang w:bidi="ar-SA"/>
    </w:rPr>
  </w:style>
  <w:style w:type="paragraph" w:styleId="1">
    <w:name w:val="heading 1"/>
    <w:basedOn w:val="a"/>
    <w:next w:val="a"/>
    <w:qFormat/>
    <w:rsid w:val="00810CAC"/>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10CAC"/>
  </w:style>
  <w:style w:type="character" w:customStyle="1" w:styleId="WW8Num2z0">
    <w:name w:val="WW8Num2z0"/>
    <w:qFormat/>
    <w:rsid w:val="00810CAC"/>
  </w:style>
  <w:style w:type="character" w:customStyle="1" w:styleId="WW8Num3z0">
    <w:name w:val="WW8Num3z0"/>
    <w:qFormat/>
    <w:rsid w:val="00810CAC"/>
  </w:style>
  <w:style w:type="character" w:customStyle="1" w:styleId="WW8Num4z0">
    <w:name w:val="WW8Num4z0"/>
    <w:qFormat/>
    <w:rsid w:val="00810CAC"/>
  </w:style>
  <w:style w:type="character" w:customStyle="1" w:styleId="WW8Num5z0">
    <w:name w:val="WW8Num5z0"/>
    <w:qFormat/>
    <w:rsid w:val="00810CAC"/>
  </w:style>
  <w:style w:type="character" w:customStyle="1" w:styleId="WW8Num6z0">
    <w:name w:val="WW8Num6z0"/>
    <w:qFormat/>
    <w:rsid w:val="00810CAC"/>
  </w:style>
  <w:style w:type="character" w:customStyle="1" w:styleId="WW8Num7z0">
    <w:name w:val="WW8Num7z0"/>
    <w:qFormat/>
    <w:rsid w:val="00810CAC"/>
    <w:rPr>
      <w:b/>
    </w:rPr>
  </w:style>
  <w:style w:type="character" w:customStyle="1" w:styleId="WW8Num7z1">
    <w:name w:val="WW8Num7z1"/>
    <w:qFormat/>
    <w:rsid w:val="00810CAC"/>
    <w:rPr>
      <w:b w:val="0"/>
    </w:rPr>
  </w:style>
  <w:style w:type="character" w:customStyle="1" w:styleId="WW8Num7z2">
    <w:name w:val="WW8Num7z2"/>
    <w:qFormat/>
    <w:rsid w:val="00810CAC"/>
  </w:style>
  <w:style w:type="character" w:customStyle="1" w:styleId="WW8Num8z0">
    <w:name w:val="WW8Num8z0"/>
    <w:qFormat/>
    <w:rsid w:val="00810CAC"/>
  </w:style>
  <w:style w:type="character" w:customStyle="1" w:styleId="WW8Num9z0">
    <w:name w:val="WW8Num9z0"/>
    <w:qFormat/>
    <w:rsid w:val="00810CAC"/>
  </w:style>
  <w:style w:type="character" w:customStyle="1" w:styleId="WW8Num10z0">
    <w:name w:val="WW8Num10z0"/>
    <w:qFormat/>
    <w:rsid w:val="00810CAC"/>
  </w:style>
  <w:style w:type="character" w:customStyle="1" w:styleId="WW8Num11z0">
    <w:name w:val="WW8Num11z0"/>
    <w:qFormat/>
    <w:rsid w:val="00810CAC"/>
  </w:style>
  <w:style w:type="character" w:customStyle="1" w:styleId="WW8Num12z0">
    <w:name w:val="WW8Num12z0"/>
    <w:qFormat/>
    <w:rsid w:val="00810CAC"/>
  </w:style>
  <w:style w:type="character" w:customStyle="1" w:styleId="WW8Num13z0">
    <w:name w:val="WW8Num13z0"/>
    <w:qFormat/>
    <w:rsid w:val="00810CAC"/>
  </w:style>
  <w:style w:type="character" w:customStyle="1" w:styleId="WW8Num14z0">
    <w:name w:val="WW8Num14z0"/>
    <w:qFormat/>
    <w:rsid w:val="00810CAC"/>
    <w:rPr>
      <w:b/>
    </w:rPr>
  </w:style>
  <w:style w:type="character" w:customStyle="1" w:styleId="WW8Num14z1">
    <w:name w:val="WW8Num14z1"/>
    <w:qFormat/>
    <w:rsid w:val="00810CAC"/>
    <w:rPr>
      <w:b w:val="0"/>
    </w:rPr>
  </w:style>
  <w:style w:type="character" w:customStyle="1" w:styleId="WW8Num14z2">
    <w:name w:val="WW8Num14z2"/>
    <w:qFormat/>
    <w:rsid w:val="00810CAC"/>
  </w:style>
  <w:style w:type="character" w:customStyle="1" w:styleId="WW8Num15z0">
    <w:name w:val="WW8Num15z0"/>
    <w:qFormat/>
    <w:rsid w:val="00810CAC"/>
    <w:rPr>
      <w:b/>
    </w:rPr>
  </w:style>
  <w:style w:type="character" w:customStyle="1" w:styleId="WW8Num15z1">
    <w:name w:val="WW8Num15z1"/>
    <w:qFormat/>
    <w:rsid w:val="00810CAC"/>
    <w:rPr>
      <w:b w:val="0"/>
    </w:rPr>
  </w:style>
  <w:style w:type="character" w:customStyle="1" w:styleId="WW8Num15z2">
    <w:name w:val="WW8Num15z2"/>
    <w:qFormat/>
    <w:rsid w:val="00810CAC"/>
  </w:style>
  <w:style w:type="character" w:customStyle="1" w:styleId="WW8Num16z0">
    <w:name w:val="WW8Num16z0"/>
    <w:qFormat/>
    <w:rsid w:val="00810CAC"/>
  </w:style>
  <w:style w:type="character" w:customStyle="1" w:styleId="WW8Num17z0">
    <w:name w:val="WW8Num17z0"/>
    <w:qFormat/>
    <w:rsid w:val="00810CAC"/>
  </w:style>
  <w:style w:type="character" w:customStyle="1" w:styleId="a3">
    <w:name w:val="Основной текст Знак"/>
    <w:qFormat/>
    <w:rsid w:val="00810CAC"/>
    <w:rPr>
      <w:rFonts w:ascii="Times New Roman" w:eastAsia="Times New Roman" w:hAnsi="Times New Roman" w:cs="Times New Roman"/>
      <w:sz w:val="24"/>
      <w:szCs w:val="24"/>
    </w:rPr>
  </w:style>
  <w:style w:type="character" w:customStyle="1" w:styleId="a4">
    <w:name w:val="Нижний колонтитул Знак"/>
    <w:qFormat/>
    <w:rsid w:val="00810CAC"/>
    <w:rPr>
      <w:rFonts w:ascii="Arial Narrow" w:eastAsia="Times New Roman" w:hAnsi="Arial Narrow" w:cs="Arial Narrow"/>
    </w:rPr>
  </w:style>
  <w:style w:type="character" w:styleId="a5">
    <w:name w:val="Hyperlink"/>
    <w:rsid w:val="00810CAC"/>
    <w:rPr>
      <w:color w:val="0000FF"/>
      <w:u w:val="single"/>
    </w:rPr>
  </w:style>
  <w:style w:type="character" w:styleId="a6">
    <w:name w:val="annotation reference"/>
    <w:qFormat/>
    <w:rsid w:val="00810CAC"/>
    <w:rPr>
      <w:sz w:val="16"/>
      <w:szCs w:val="16"/>
    </w:rPr>
  </w:style>
  <w:style w:type="character" w:customStyle="1" w:styleId="a7">
    <w:name w:val="Текст примечания Знак"/>
    <w:qFormat/>
    <w:rsid w:val="00810CAC"/>
    <w:rPr>
      <w:rFonts w:ascii="Times New Roman" w:eastAsia="Times New Roman" w:hAnsi="Times New Roman" w:cs="Times New Roman"/>
      <w:sz w:val="20"/>
      <w:szCs w:val="20"/>
    </w:rPr>
  </w:style>
  <w:style w:type="character" w:customStyle="1" w:styleId="a8">
    <w:name w:val="Тема примечания Знак"/>
    <w:qFormat/>
    <w:rsid w:val="00810CAC"/>
    <w:rPr>
      <w:rFonts w:ascii="Times New Roman" w:eastAsia="Times New Roman" w:hAnsi="Times New Roman" w:cs="Times New Roman"/>
      <w:b/>
      <w:bCs/>
      <w:sz w:val="20"/>
      <w:szCs w:val="20"/>
    </w:rPr>
  </w:style>
  <w:style w:type="character" w:customStyle="1" w:styleId="a9">
    <w:name w:val="Текст выноски Знак"/>
    <w:qFormat/>
    <w:rsid w:val="00810CAC"/>
    <w:rPr>
      <w:rFonts w:ascii="Tahoma" w:eastAsia="Times New Roman" w:hAnsi="Tahoma" w:cs="Tahoma"/>
      <w:sz w:val="16"/>
      <w:szCs w:val="16"/>
    </w:rPr>
  </w:style>
  <w:style w:type="character" w:customStyle="1" w:styleId="10">
    <w:name w:val="Заголовок 1 Знак"/>
    <w:qFormat/>
    <w:rsid w:val="00810CAC"/>
    <w:rPr>
      <w:rFonts w:ascii="Cambria" w:eastAsia="Times New Roman" w:hAnsi="Cambria" w:cs="Times New Roman"/>
      <w:b/>
      <w:bCs/>
      <w:kern w:val="2"/>
      <w:sz w:val="32"/>
      <w:szCs w:val="32"/>
    </w:rPr>
  </w:style>
  <w:style w:type="character" w:customStyle="1" w:styleId="aa">
    <w:name w:val="Верхний колонтитул Знак"/>
    <w:qFormat/>
    <w:rsid w:val="00810CAC"/>
    <w:rPr>
      <w:rFonts w:ascii="Times New Roman" w:eastAsia="Times New Roman" w:hAnsi="Times New Roman" w:cs="Times New Roman"/>
      <w:sz w:val="24"/>
      <w:szCs w:val="24"/>
    </w:rPr>
  </w:style>
  <w:style w:type="paragraph" w:customStyle="1" w:styleId="ab">
    <w:name w:val="Заголовок"/>
    <w:basedOn w:val="a"/>
    <w:next w:val="ac"/>
    <w:qFormat/>
    <w:rsid w:val="00810CAC"/>
    <w:pPr>
      <w:keepNext/>
      <w:spacing w:before="240" w:after="120"/>
    </w:pPr>
    <w:rPr>
      <w:rFonts w:ascii="Liberation Sans" w:eastAsia="Microsoft YaHei" w:hAnsi="Liberation Sans" w:cs="Lucida Sans"/>
      <w:sz w:val="28"/>
      <w:szCs w:val="28"/>
    </w:rPr>
  </w:style>
  <w:style w:type="paragraph" w:styleId="ac">
    <w:name w:val="Body Text"/>
    <w:basedOn w:val="a"/>
    <w:rsid w:val="00810CAC"/>
    <w:pPr>
      <w:spacing w:after="120"/>
    </w:pPr>
  </w:style>
  <w:style w:type="paragraph" w:styleId="ad">
    <w:name w:val="List"/>
    <w:basedOn w:val="ac"/>
    <w:rsid w:val="00810CAC"/>
    <w:rPr>
      <w:rFonts w:cs="Lucida Sans"/>
    </w:rPr>
  </w:style>
  <w:style w:type="paragraph" w:styleId="ae">
    <w:name w:val="caption"/>
    <w:basedOn w:val="a"/>
    <w:qFormat/>
    <w:rsid w:val="00810CAC"/>
    <w:pPr>
      <w:suppressLineNumbers/>
      <w:spacing w:before="120" w:after="120"/>
    </w:pPr>
    <w:rPr>
      <w:rFonts w:cs="Lucida Sans"/>
      <w:i/>
      <w:iCs/>
    </w:rPr>
  </w:style>
  <w:style w:type="paragraph" w:styleId="af">
    <w:name w:val="index heading"/>
    <w:basedOn w:val="a"/>
    <w:qFormat/>
    <w:rsid w:val="00810CAC"/>
    <w:pPr>
      <w:suppressLineNumbers/>
    </w:pPr>
    <w:rPr>
      <w:rFonts w:cs="Lucida Sans"/>
    </w:rPr>
  </w:style>
  <w:style w:type="paragraph" w:customStyle="1" w:styleId="af0">
    <w:name w:val="Колонтитул"/>
    <w:basedOn w:val="a"/>
    <w:qFormat/>
    <w:rsid w:val="00810CAC"/>
    <w:pPr>
      <w:suppressLineNumbers/>
      <w:tabs>
        <w:tab w:val="center" w:pos="4819"/>
        <w:tab w:val="right" w:pos="9638"/>
      </w:tabs>
    </w:pPr>
  </w:style>
  <w:style w:type="paragraph" w:styleId="af1">
    <w:name w:val="footer"/>
    <w:basedOn w:val="a"/>
    <w:rsid w:val="00810CAC"/>
    <w:rPr>
      <w:rFonts w:ascii="Arial Narrow" w:hAnsi="Arial Narrow" w:cs="Arial Narrow"/>
      <w:sz w:val="22"/>
      <w:szCs w:val="22"/>
    </w:rPr>
  </w:style>
  <w:style w:type="paragraph" w:styleId="af2">
    <w:name w:val="annotation text"/>
    <w:basedOn w:val="a"/>
    <w:qFormat/>
    <w:rsid w:val="00810CAC"/>
    <w:rPr>
      <w:sz w:val="20"/>
      <w:szCs w:val="20"/>
    </w:rPr>
  </w:style>
  <w:style w:type="paragraph" w:styleId="af3">
    <w:name w:val="annotation subject"/>
    <w:basedOn w:val="af2"/>
    <w:next w:val="af2"/>
    <w:qFormat/>
    <w:rsid w:val="00810CAC"/>
    <w:rPr>
      <w:b/>
      <w:bCs/>
    </w:rPr>
  </w:style>
  <w:style w:type="paragraph" w:styleId="af4">
    <w:name w:val="Balloon Text"/>
    <w:basedOn w:val="a"/>
    <w:qFormat/>
    <w:rsid w:val="00810CAC"/>
    <w:rPr>
      <w:rFonts w:ascii="Tahoma" w:hAnsi="Tahoma" w:cs="Tahoma"/>
      <w:sz w:val="16"/>
      <w:szCs w:val="16"/>
    </w:rPr>
  </w:style>
  <w:style w:type="paragraph" w:styleId="af5">
    <w:name w:val="List Paragraph"/>
    <w:basedOn w:val="a"/>
    <w:qFormat/>
    <w:rsid w:val="00810CAC"/>
    <w:pPr>
      <w:ind w:left="720"/>
      <w:contextualSpacing/>
    </w:pPr>
  </w:style>
  <w:style w:type="paragraph" w:styleId="af6">
    <w:name w:val="header"/>
    <w:basedOn w:val="a"/>
    <w:rsid w:val="00810CAC"/>
  </w:style>
  <w:style w:type="paragraph" w:customStyle="1" w:styleId="af7">
    <w:name w:val="Обычный (Интернет)"/>
    <w:basedOn w:val="a"/>
    <w:qFormat/>
    <w:rsid w:val="00DB68E6"/>
    <w:pPr>
      <w:contextualSpacing/>
    </w:pPr>
  </w:style>
  <w:style w:type="paragraph" w:customStyle="1" w:styleId="af8">
    <w:name w:val="Содержимое таблицы"/>
    <w:basedOn w:val="a"/>
    <w:qFormat/>
    <w:rsid w:val="00810CAC"/>
    <w:pPr>
      <w:widowControl w:val="0"/>
      <w:suppressLineNumbers/>
    </w:pPr>
  </w:style>
  <w:style w:type="paragraph" w:customStyle="1" w:styleId="af9">
    <w:name w:val="Заголовок таблицы"/>
    <w:basedOn w:val="af8"/>
    <w:qFormat/>
    <w:rsid w:val="00810CAC"/>
    <w:pPr>
      <w:jc w:val="center"/>
    </w:pPr>
    <w:rPr>
      <w:b/>
      <w:bCs/>
    </w:rPr>
  </w:style>
  <w:style w:type="paragraph" w:customStyle="1" w:styleId="11">
    <w:name w:val="Обычная таблица1"/>
    <w:qFormat/>
    <w:rsid w:val="00810CAC"/>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810CAC"/>
    <w:rPr>
      <w:rFonts w:ascii="Times New Roman" w:eastAsia="Calibri" w:hAnsi="Times New Roman" w:cs="Times New Roman"/>
      <w:sz w:val="22"/>
      <w:szCs w:val="22"/>
      <w:lang w:eastAsia="en-US" w:bidi="ar-SA"/>
    </w:rPr>
  </w:style>
  <w:style w:type="numbering" w:customStyle="1" w:styleId="WW8Num1">
    <w:name w:val="WW8Num1"/>
    <w:qFormat/>
    <w:rsid w:val="00810CAC"/>
  </w:style>
  <w:style w:type="numbering" w:customStyle="1" w:styleId="WW8Num2">
    <w:name w:val="WW8Num2"/>
    <w:qFormat/>
    <w:rsid w:val="00810CAC"/>
  </w:style>
  <w:style w:type="numbering" w:customStyle="1" w:styleId="WW8Num3">
    <w:name w:val="WW8Num3"/>
    <w:qFormat/>
    <w:rsid w:val="00810CAC"/>
  </w:style>
  <w:style w:type="numbering" w:customStyle="1" w:styleId="WW8Num4">
    <w:name w:val="WW8Num4"/>
    <w:qFormat/>
    <w:rsid w:val="00810CAC"/>
  </w:style>
  <w:style w:type="numbering" w:customStyle="1" w:styleId="WW8Num5">
    <w:name w:val="WW8Num5"/>
    <w:qFormat/>
    <w:rsid w:val="00810CAC"/>
  </w:style>
  <w:style w:type="numbering" w:customStyle="1" w:styleId="WW8Num6">
    <w:name w:val="WW8Num6"/>
    <w:qFormat/>
    <w:rsid w:val="00810CAC"/>
  </w:style>
  <w:style w:type="numbering" w:customStyle="1" w:styleId="WW8Num7">
    <w:name w:val="WW8Num7"/>
    <w:qFormat/>
    <w:rsid w:val="00810CAC"/>
  </w:style>
  <w:style w:type="numbering" w:customStyle="1" w:styleId="WW8Num8">
    <w:name w:val="WW8Num8"/>
    <w:qFormat/>
    <w:rsid w:val="00810CAC"/>
  </w:style>
  <w:style w:type="numbering" w:customStyle="1" w:styleId="WW8Num9">
    <w:name w:val="WW8Num9"/>
    <w:qFormat/>
    <w:rsid w:val="00810CAC"/>
  </w:style>
  <w:style w:type="numbering" w:customStyle="1" w:styleId="WW8Num10">
    <w:name w:val="WW8Num10"/>
    <w:qFormat/>
    <w:rsid w:val="00810CAC"/>
  </w:style>
  <w:style w:type="numbering" w:customStyle="1" w:styleId="WW8Num11">
    <w:name w:val="WW8Num11"/>
    <w:qFormat/>
    <w:rsid w:val="00810CAC"/>
  </w:style>
  <w:style w:type="numbering" w:customStyle="1" w:styleId="WW8Num12">
    <w:name w:val="WW8Num12"/>
    <w:qFormat/>
    <w:rsid w:val="00810CAC"/>
  </w:style>
  <w:style w:type="numbering" w:customStyle="1" w:styleId="WW8Num13">
    <w:name w:val="WW8Num13"/>
    <w:qFormat/>
    <w:rsid w:val="00810CAC"/>
  </w:style>
  <w:style w:type="numbering" w:customStyle="1" w:styleId="WW8Num14">
    <w:name w:val="WW8Num14"/>
    <w:qFormat/>
    <w:rsid w:val="00810CAC"/>
  </w:style>
  <w:style w:type="numbering" w:customStyle="1" w:styleId="WW8Num15">
    <w:name w:val="WW8Num15"/>
    <w:qFormat/>
    <w:rsid w:val="00810CAC"/>
  </w:style>
  <w:style w:type="numbering" w:customStyle="1" w:styleId="WW8Num16">
    <w:name w:val="WW8Num16"/>
    <w:qFormat/>
    <w:rsid w:val="00810CAC"/>
  </w:style>
  <w:style w:type="numbering" w:customStyle="1" w:styleId="WW8Num17">
    <w:name w:val="WW8Num17"/>
    <w:qFormat/>
    <w:rsid w:val="0081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5278</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2025-05-29T12:31:00Z</dcterms:created>
  <dcterms:modified xsi:type="dcterms:W3CDTF">2025-06-02T07:13:00Z</dcterms:modified>
  <dc:language>ru-RU</dc:language>
</cp:coreProperties>
</file>